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7F31A" w14:textId="77777777" w:rsidR="003E41A9" w:rsidRPr="000D6E36" w:rsidRDefault="002B75AE" w:rsidP="000D6E36">
      <w:pPr>
        <w:pStyle w:val="Heading3"/>
        <w:ind w:firstLine="0"/>
        <w:rPr>
          <w:color w:val="auto"/>
        </w:rPr>
      </w:pPr>
      <w:sdt>
        <w:sdtPr>
          <w:rPr>
            <w:color w:val="auto"/>
          </w:rPr>
          <w:id w:val="846600852"/>
          <w:placeholder>
            <w:docPart w:val="6371207BDB9944498BD571620B72C9E1"/>
          </w:placeholder>
          <w:showingPlcHdr/>
        </w:sdtPr>
        <w:sdtEndPr/>
        <w:sdtContent>
          <w:r w:rsidR="00267E81" w:rsidRPr="000D6E36">
            <w:rPr>
              <w:rStyle w:val="TitleChar"/>
              <w:rFonts w:eastAsiaTheme="minorHAnsi"/>
              <w:color w:val="auto"/>
            </w:rPr>
            <w:t xml:space="preserve">Click or tap here to enter </w:t>
          </w:r>
          <w:r w:rsidR="00E83CA7" w:rsidRPr="000D6E36">
            <w:rPr>
              <w:rStyle w:val="TitleChar"/>
              <w:rFonts w:eastAsiaTheme="minorHAnsi"/>
              <w:color w:val="auto"/>
            </w:rPr>
            <w:t>title</w:t>
          </w:r>
          <w:r w:rsidR="00267E81" w:rsidRPr="000D6E36">
            <w:rPr>
              <w:rStyle w:val="PlaceholderText"/>
              <w:rFonts w:eastAsiaTheme="minorHAnsi"/>
              <w:color w:val="auto"/>
            </w:rPr>
            <w:t>.</w:t>
          </w:r>
        </w:sdtContent>
      </w:sdt>
      <w:r w:rsidR="00B9365F" w:rsidRPr="000D6E36">
        <w:rPr>
          <w:rStyle w:val="TitleChar"/>
          <w:rFonts w:eastAsiaTheme="majorEastAsia"/>
          <w:color w:val="auto"/>
        </w:rPr>
        <w:t>(Font: Calibri 16, small caps)</w:t>
      </w:r>
    </w:p>
    <w:p w14:paraId="7C561318" w14:textId="77777777" w:rsidR="008310B2" w:rsidRPr="00142D7B" w:rsidRDefault="008310B2" w:rsidP="00142D7B">
      <w:pPr>
        <w:rPr>
          <w:lang w:eastAsia="hr-HR"/>
        </w:rPr>
      </w:pPr>
    </w:p>
    <w:p w14:paraId="0D277A15" w14:textId="77777777" w:rsidR="00B752E9" w:rsidRPr="00142D7B" w:rsidRDefault="00B752E9" w:rsidP="00142D7B"/>
    <w:p w14:paraId="3E831C92" w14:textId="77777777" w:rsidR="008310B2" w:rsidRPr="00142D7B" w:rsidRDefault="008310B2" w:rsidP="00142D7B"/>
    <w:p w14:paraId="46EBD592" w14:textId="77777777" w:rsidR="008310B2" w:rsidRPr="00142D7B" w:rsidRDefault="008310B2" w:rsidP="00267BDB">
      <w:pPr>
        <w:ind w:firstLine="0"/>
        <w:rPr>
          <w:smallCaps/>
        </w:rPr>
      </w:pPr>
      <w:r w:rsidRPr="00142D7B">
        <w:t>Line spacing: single throughout the article NO spacing before or after each line.</w:t>
      </w:r>
    </w:p>
    <w:p w14:paraId="606D1548" w14:textId="77777777" w:rsidR="008310B2" w:rsidRPr="00142D7B" w:rsidRDefault="008310B2" w:rsidP="00142D7B"/>
    <w:p w14:paraId="53D663CA" w14:textId="77777777" w:rsidR="008310B2" w:rsidRPr="00142D7B" w:rsidRDefault="008310B2" w:rsidP="00142D7B"/>
    <w:p w14:paraId="62BF2727" w14:textId="77777777" w:rsidR="00B752E9" w:rsidRPr="00142D7B" w:rsidRDefault="00B752E9" w:rsidP="00825667">
      <w:pPr>
        <w:pStyle w:val="abstract"/>
        <w:ind w:firstLine="0"/>
        <w:rPr>
          <w:rStyle w:val="abstractChar"/>
          <w:lang w:val="en-US"/>
        </w:rPr>
      </w:pPr>
      <w:r w:rsidRPr="00142D7B">
        <w:rPr>
          <w:b/>
          <w:bCs/>
        </w:rPr>
        <w:t>Abstract:</w:t>
      </w:r>
      <w:r w:rsidR="00B455C3" w:rsidRPr="00142D7B">
        <w:rPr>
          <w:sz w:val="16"/>
          <w:szCs w:val="16"/>
        </w:rPr>
        <w:t xml:space="preserve"> </w:t>
      </w:r>
      <w:r w:rsidR="00794656" w:rsidRPr="00142D7B">
        <w:rPr>
          <w:rStyle w:val="abstractChar"/>
          <w:lang w:val="en-US"/>
        </w:rPr>
        <w:t xml:space="preserve">Sample text inserted for illustration. Replace with abstract text. </w:t>
      </w:r>
      <w:r w:rsidR="00A62E99" w:rsidRPr="00142D7B">
        <w:rPr>
          <w:rStyle w:val="abstractChar"/>
          <w:b/>
          <w:bCs/>
          <w:lang w:val="en-US"/>
        </w:rPr>
        <w:t xml:space="preserve">Font: </w:t>
      </w:r>
      <w:r w:rsidR="00CB3AF1" w:rsidRPr="00142D7B">
        <w:rPr>
          <w:rStyle w:val="abstractChar"/>
          <w:b/>
          <w:bCs/>
          <w:lang w:val="en-US"/>
        </w:rPr>
        <w:t>Calibri (Body)</w:t>
      </w:r>
      <w:r w:rsidR="00A62E99" w:rsidRPr="00142D7B">
        <w:rPr>
          <w:rStyle w:val="abstractChar"/>
          <w:b/>
          <w:bCs/>
          <w:lang w:val="en-US"/>
        </w:rPr>
        <w:t xml:space="preserve"> 10.</w:t>
      </w:r>
      <w:r w:rsidR="008310B2" w:rsidRPr="00142D7B">
        <w:rPr>
          <w:rStyle w:val="abstractChar"/>
          <w:b/>
          <w:bCs/>
          <w:lang w:val="en-US"/>
        </w:rPr>
        <w:t xml:space="preserve"> </w:t>
      </w:r>
      <w:r w:rsidR="00794656" w:rsidRPr="00142D7B">
        <w:rPr>
          <w:rStyle w:val="abstractChar"/>
          <w:lang w:val="en-US"/>
        </w:rPr>
        <w:t>Your abstract should give readers a brief summary of your article. It should concisely describe the contents of your article, and include key terms. It should be informative, accessible and not only indicate the general scope of the article but also state the main results obtained and conclusions drawn. The abstract should be complete in itself; it should not contain undefined abbreviations and no table numbers, figure numbers, references or equations should be referred to. It should not normally be more than 300 words.</w:t>
      </w:r>
      <w:r w:rsidR="00A34B9C" w:rsidRPr="00142D7B">
        <w:rPr>
          <w:rStyle w:val="abstractChar"/>
          <w:lang w:val="en-US"/>
        </w:rPr>
        <w:t xml:space="preserve"> </w:t>
      </w:r>
    </w:p>
    <w:p w14:paraId="5A4DFD26" w14:textId="77777777" w:rsidR="000722D4" w:rsidRPr="00142D7B" w:rsidRDefault="000722D4" w:rsidP="00142D7B"/>
    <w:p w14:paraId="7CF58FEA" w14:textId="77777777" w:rsidR="000722D4" w:rsidRPr="00267BDB" w:rsidRDefault="000722D4" w:rsidP="00825667">
      <w:pPr>
        <w:ind w:firstLine="0"/>
        <w:rPr>
          <w:sz w:val="20"/>
          <w:szCs w:val="20"/>
        </w:rPr>
      </w:pPr>
      <w:r w:rsidRPr="00267BDB">
        <w:rPr>
          <w:b/>
          <w:bCs/>
          <w:sz w:val="20"/>
          <w:szCs w:val="20"/>
        </w:rPr>
        <w:t>Keywords:</w:t>
      </w:r>
      <w:r w:rsidRPr="00267BDB">
        <w:rPr>
          <w:sz w:val="20"/>
          <w:szCs w:val="20"/>
        </w:rPr>
        <w:t xml:space="preserve"> </w:t>
      </w:r>
      <w:r w:rsidR="00794656" w:rsidRPr="00267BDB">
        <w:rPr>
          <w:sz w:val="20"/>
          <w:szCs w:val="20"/>
        </w:rPr>
        <w:t>term, term, term, term</w:t>
      </w:r>
    </w:p>
    <w:p w14:paraId="739F0089" w14:textId="77777777" w:rsidR="008310B2" w:rsidRPr="00142D7B" w:rsidRDefault="008310B2" w:rsidP="00142D7B"/>
    <w:p w14:paraId="35E483C7" w14:textId="77777777" w:rsidR="000722D4" w:rsidRPr="00142D7B" w:rsidRDefault="000722D4" w:rsidP="00142D7B"/>
    <w:p w14:paraId="1AA03473" w14:textId="77777777" w:rsidR="000722D4" w:rsidRPr="00AA7A36" w:rsidRDefault="009D4797" w:rsidP="00AA7A36">
      <w:pPr>
        <w:ind w:firstLine="0"/>
        <w:rPr>
          <w:b/>
          <w:bCs/>
        </w:rPr>
      </w:pPr>
      <w:r w:rsidRPr="00AA7A36">
        <w:rPr>
          <w:b/>
          <w:bCs/>
        </w:rPr>
        <w:t xml:space="preserve">1. </w:t>
      </w:r>
      <w:r w:rsidR="000722D4" w:rsidRPr="00AA7A36">
        <w:rPr>
          <w:b/>
          <w:bCs/>
        </w:rPr>
        <w:t>Introduction</w:t>
      </w:r>
      <w:r w:rsidR="00A62E99" w:rsidRPr="00AA7A36">
        <w:rPr>
          <w:b/>
          <w:bCs/>
        </w:rPr>
        <w:t xml:space="preserve"> (</w:t>
      </w:r>
      <w:r w:rsidR="000E3055" w:rsidRPr="00AA7A36">
        <w:rPr>
          <w:b/>
          <w:bCs/>
        </w:rPr>
        <w:t xml:space="preserve">use this style for level one headings - </w:t>
      </w:r>
      <w:r w:rsidR="00A62E99" w:rsidRPr="00AA7A36">
        <w:rPr>
          <w:b/>
          <w:bCs/>
        </w:rPr>
        <w:t>Font: Calibri 1</w:t>
      </w:r>
      <w:r w:rsidR="008310B2" w:rsidRPr="00AA7A36">
        <w:rPr>
          <w:b/>
          <w:bCs/>
        </w:rPr>
        <w:t>1</w:t>
      </w:r>
      <w:r w:rsidR="00A62E99" w:rsidRPr="00AA7A36">
        <w:rPr>
          <w:b/>
          <w:bCs/>
        </w:rPr>
        <w:t>)</w:t>
      </w:r>
    </w:p>
    <w:p w14:paraId="0F08DA60" w14:textId="77777777" w:rsidR="00680B2A" w:rsidRPr="00142D7B" w:rsidRDefault="00794656" w:rsidP="00825667">
      <w:pPr>
        <w:pStyle w:val="firstparagraph"/>
        <w:ind w:firstLine="0"/>
        <w:rPr>
          <w:b/>
        </w:rPr>
      </w:pPr>
      <w:proofErr w:type="spellStart"/>
      <w:r w:rsidRPr="00142D7B">
        <w:t>Sample</w:t>
      </w:r>
      <w:proofErr w:type="spellEnd"/>
      <w:r w:rsidRPr="00142D7B">
        <w:t xml:space="preserve"> </w:t>
      </w:r>
      <w:proofErr w:type="spellStart"/>
      <w:r w:rsidRPr="00142D7B">
        <w:t>text</w:t>
      </w:r>
      <w:proofErr w:type="spellEnd"/>
      <w:r w:rsidRPr="00142D7B">
        <w:t xml:space="preserve"> </w:t>
      </w:r>
      <w:proofErr w:type="spellStart"/>
      <w:r w:rsidRPr="00142D7B">
        <w:t>inserted</w:t>
      </w:r>
      <w:proofErr w:type="spellEnd"/>
      <w:r w:rsidRPr="00142D7B">
        <w:t xml:space="preserve"> for </w:t>
      </w:r>
      <w:proofErr w:type="spellStart"/>
      <w:r w:rsidRPr="00142D7B">
        <w:t>illustration</w:t>
      </w:r>
      <w:proofErr w:type="spellEnd"/>
      <w:r w:rsidRPr="00142D7B">
        <w:t xml:space="preserve">. </w:t>
      </w:r>
      <w:r w:rsidR="00A34B9C" w:rsidRPr="00142D7B">
        <w:rPr>
          <w:b/>
        </w:rPr>
        <w:t xml:space="preserve">First </w:t>
      </w:r>
      <w:proofErr w:type="spellStart"/>
      <w:r w:rsidR="00A34B9C" w:rsidRPr="00142D7B">
        <w:rPr>
          <w:b/>
        </w:rPr>
        <w:t>paragraph</w:t>
      </w:r>
      <w:proofErr w:type="spellEnd"/>
      <w:r w:rsidR="00A34B9C" w:rsidRPr="00142D7B">
        <w:rPr>
          <w:b/>
        </w:rPr>
        <w:t xml:space="preserve"> </w:t>
      </w:r>
      <w:proofErr w:type="spellStart"/>
      <w:r w:rsidR="00A34B9C" w:rsidRPr="00142D7B">
        <w:rPr>
          <w:b/>
        </w:rPr>
        <w:t>without</w:t>
      </w:r>
      <w:proofErr w:type="spellEnd"/>
      <w:r w:rsidR="00A34B9C" w:rsidRPr="00142D7B">
        <w:rPr>
          <w:b/>
        </w:rPr>
        <w:t xml:space="preserve"> </w:t>
      </w:r>
      <w:proofErr w:type="spellStart"/>
      <w:r w:rsidR="00A34B9C" w:rsidRPr="00142D7B">
        <w:rPr>
          <w:b/>
        </w:rPr>
        <w:t>indent</w:t>
      </w:r>
      <w:proofErr w:type="spellEnd"/>
      <w:r w:rsidR="00A34B9C" w:rsidRPr="00142D7B">
        <w:rPr>
          <w:b/>
        </w:rPr>
        <w:t xml:space="preserve">. </w:t>
      </w:r>
      <w:r w:rsidR="00A62E99" w:rsidRPr="00142D7B">
        <w:rPr>
          <w:b/>
        </w:rPr>
        <w:t xml:space="preserve">Font: </w:t>
      </w:r>
      <w:proofErr w:type="spellStart"/>
      <w:r w:rsidR="00A62E99" w:rsidRPr="00142D7B">
        <w:rPr>
          <w:b/>
        </w:rPr>
        <w:t>Calibry</w:t>
      </w:r>
      <w:proofErr w:type="spellEnd"/>
      <w:r w:rsidR="00A62E99" w:rsidRPr="00142D7B">
        <w:rPr>
          <w:b/>
        </w:rPr>
        <w:t xml:space="preserve"> 11.</w:t>
      </w:r>
      <w:r w:rsidR="00A62E99" w:rsidRPr="00142D7B">
        <w:t xml:space="preserve"> </w:t>
      </w:r>
      <w:proofErr w:type="spellStart"/>
      <w:r w:rsidR="000E3055" w:rsidRPr="00142D7B">
        <w:t>The</w:t>
      </w:r>
      <w:proofErr w:type="spellEnd"/>
      <w:r w:rsidR="000E3055" w:rsidRPr="00142D7B">
        <w:t xml:space="preserve"> </w:t>
      </w:r>
      <w:proofErr w:type="spellStart"/>
      <w:r w:rsidR="000E3055" w:rsidRPr="00142D7B">
        <w:t>introduction</w:t>
      </w:r>
      <w:proofErr w:type="spellEnd"/>
      <w:r w:rsidR="000E3055" w:rsidRPr="00142D7B">
        <w:t xml:space="preserve"> </w:t>
      </w:r>
      <w:proofErr w:type="spellStart"/>
      <w:r w:rsidR="000E3055" w:rsidRPr="00142D7B">
        <w:t>should</w:t>
      </w:r>
      <w:proofErr w:type="spellEnd"/>
      <w:r w:rsidR="000E3055" w:rsidRPr="00142D7B">
        <w:t xml:space="preserve"> </w:t>
      </w:r>
      <w:proofErr w:type="spellStart"/>
      <w:r w:rsidR="000E3055" w:rsidRPr="00142D7B">
        <w:t>briefly</w:t>
      </w:r>
      <w:proofErr w:type="spellEnd"/>
      <w:r w:rsidR="000E3055" w:rsidRPr="00142D7B">
        <w:t xml:space="preserve"> place </w:t>
      </w:r>
      <w:proofErr w:type="spellStart"/>
      <w:r w:rsidR="000E3055" w:rsidRPr="00142D7B">
        <w:t>the</w:t>
      </w:r>
      <w:proofErr w:type="spellEnd"/>
      <w:r w:rsidR="000E3055" w:rsidRPr="00142D7B">
        <w:t xml:space="preserve"> </w:t>
      </w:r>
      <w:proofErr w:type="spellStart"/>
      <w:r w:rsidR="000E3055" w:rsidRPr="00142D7B">
        <w:t>study</w:t>
      </w:r>
      <w:proofErr w:type="spellEnd"/>
      <w:r w:rsidR="000E3055" w:rsidRPr="00142D7B">
        <w:t xml:space="preserve"> </w:t>
      </w:r>
      <w:proofErr w:type="spellStart"/>
      <w:r w:rsidR="000E3055" w:rsidRPr="00142D7B">
        <w:t>in</w:t>
      </w:r>
      <w:proofErr w:type="spellEnd"/>
      <w:r w:rsidR="000E3055" w:rsidRPr="00142D7B">
        <w:t xml:space="preserve"> a </w:t>
      </w:r>
      <w:proofErr w:type="spellStart"/>
      <w:r w:rsidR="000E3055" w:rsidRPr="00142D7B">
        <w:t>broad</w:t>
      </w:r>
      <w:proofErr w:type="spellEnd"/>
      <w:r w:rsidR="000E3055" w:rsidRPr="00142D7B">
        <w:t xml:space="preserve"> </w:t>
      </w:r>
      <w:proofErr w:type="spellStart"/>
      <w:r w:rsidR="000E3055" w:rsidRPr="00142D7B">
        <w:t>context</w:t>
      </w:r>
      <w:proofErr w:type="spellEnd"/>
      <w:r w:rsidR="000E3055" w:rsidRPr="00142D7B">
        <w:t xml:space="preserve"> </w:t>
      </w:r>
      <w:proofErr w:type="spellStart"/>
      <w:r w:rsidR="000E3055" w:rsidRPr="00142D7B">
        <w:t>and</w:t>
      </w:r>
      <w:proofErr w:type="spellEnd"/>
      <w:r w:rsidR="000E3055" w:rsidRPr="00142D7B">
        <w:t xml:space="preserve"> </w:t>
      </w:r>
      <w:proofErr w:type="spellStart"/>
      <w:r w:rsidR="000E3055" w:rsidRPr="00142D7B">
        <w:t>highlight</w:t>
      </w:r>
      <w:proofErr w:type="spellEnd"/>
      <w:r w:rsidR="000E3055" w:rsidRPr="00142D7B">
        <w:t xml:space="preserve"> </w:t>
      </w:r>
      <w:proofErr w:type="spellStart"/>
      <w:r w:rsidR="000E3055" w:rsidRPr="00142D7B">
        <w:t>why</w:t>
      </w:r>
      <w:proofErr w:type="spellEnd"/>
      <w:r w:rsidR="000E3055" w:rsidRPr="00142D7B">
        <w:t xml:space="preserve"> </w:t>
      </w:r>
      <w:proofErr w:type="spellStart"/>
      <w:r w:rsidR="000E3055" w:rsidRPr="00142D7B">
        <w:t>it</w:t>
      </w:r>
      <w:proofErr w:type="spellEnd"/>
      <w:r w:rsidR="000E3055" w:rsidRPr="00142D7B">
        <w:t xml:space="preserve"> </w:t>
      </w:r>
      <w:proofErr w:type="spellStart"/>
      <w:r w:rsidR="000E3055" w:rsidRPr="00142D7B">
        <w:t>is</w:t>
      </w:r>
      <w:proofErr w:type="spellEnd"/>
      <w:r w:rsidR="000E3055" w:rsidRPr="00142D7B">
        <w:t xml:space="preserve"> </w:t>
      </w:r>
      <w:proofErr w:type="spellStart"/>
      <w:r w:rsidR="000E3055" w:rsidRPr="00142D7B">
        <w:t>important</w:t>
      </w:r>
      <w:proofErr w:type="spellEnd"/>
      <w:r w:rsidR="000E3055" w:rsidRPr="00142D7B">
        <w:t xml:space="preserve">. </w:t>
      </w:r>
      <w:proofErr w:type="spellStart"/>
      <w:r w:rsidR="000E3055" w:rsidRPr="00142D7B">
        <w:t>It</w:t>
      </w:r>
      <w:proofErr w:type="spellEnd"/>
      <w:r w:rsidR="000E3055" w:rsidRPr="00142D7B">
        <w:t xml:space="preserve"> </w:t>
      </w:r>
      <w:proofErr w:type="spellStart"/>
      <w:r w:rsidR="000E3055" w:rsidRPr="00142D7B">
        <w:t>should</w:t>
      </w:r>
      <w:proofErr w:type="spellEnd"/>
      <w:r w:rsidR="000E3055" w:rsidRPr="00142D7B">
        <w:t xml:space="preserve"> </w:t>
      </w:r>
      <w:proofErr w:type="spellStart"/>
      <w:r w:rsidR="000E3055" w:rsidRPr="00142D7B">
        <w:t>define</w:t>
      </w:r>
      <w:proofErr w:type="spellEnd"/>
      <w:r w:rsidR="000E3055" w:rsidRPr="00142D7B">
        <w:t xml:space="preserve"> </w:t>
      </w:r>
      <w:proofErr w:type="spellStart"/>
      <w:r w:rsidR="000E3055" w:rsidRPr="00142D7B">
        <w:t>the</w:t>
      </w:r>
      <w:proofErr w:type="spellEnd"/>
      <w:r w:rsidR="000E3055" w:rsidRPr="00142D7B">
        <w:t xml:space="preserve"> </w:t>
      </w:r>
      <w:proofErr w:type="spellStart"/>
      <w:r w:rsidR="000E3055" w:rsidRPr="00142D7B">
        <w:t>purpose</w:t>
      </w:r>
      <w:proofErr w:type="spellEnd"/>
      <w:r w:rsidR="000E3055" w:rsidRPr="00142D7B">
        <w:t xml:space="preserve"> </w:t>
      </w:r>
      <w:proofErr w:type="spellStart"/>
      <w:r w:rsidR="000E3055" w:rsidRPr="00142D7B">
        <w:t>of</w:t>
      </w:r>
      <w:proofErr w:type="spellEnd"/>
      <w:r w:rsidR="000E3055" w:rsidRPr="00142D7B">
        <w:t xml:space="preserve"> </w:t>
      </w:r>
      <w:proofErr w:type="spellStart"/>
      <w:r w:rsidR="000E3055" w:rsidRPr="00142D7B">
        <w:t>the</w:t>
      </w:r>
      <w:proofErr w:type="spellEnd"/>
      <w:r w:rsidR="000E3055" w:rsidRPr="00142D7B">
        <w:t xml:space="preserve"> </w:t>
      </w:r>
      <w:proofErr w:type="spellStart"/>
      <w:r w:rsidR="000E3055" w:rsidRPr="00142D7B">
        <w:t>work</w:t>
      </w:r>
      <w:proofErr w:type="spellEnd"/>
      <w:r w:rsidR="000E3055" w:rsidRPr="00142D7B">
        <w:t xml:space="preserve"> </w:t>
      </w:r>
      <w:proofErr w:type="spellStart"/>
      <w:r w:rsidR="000E3055" w:rsidRPr="00142D7B">
        <w:t>and</w:t>
      </w:r>
      <w:proofErr w:type="spellEnd"/>
      <w:r w:rsidR="000E3055" w:rsidRPr="00142D7B">
        <w:t xml:space="preserve"> </w:t>
      </w:r>
      <w:proofErr w:type="spellStart"/>
      <w:r w:rsidR="000E3055" w:rsidRPr="00142D7B">
        <w:t>its</w:t>
      </w:r>
      <w:proofErr w:type="spellEnd"/>
      <w:r w:rsidR="000E3055" w:rsidRPr="00142D7B">
        <w:t xml:space="preserve"> </w:t>
      </w:r>
      <w:proofErr w:type="spellStart"/>
      <w:r w:rsidR="000E3055" w:rsidRPr="00142D7B">
        <w:t>significance</w:t>
      </w:r>
      <w:proofErr w:type="spellEnd"/>
      <w:r w:rsidR="000E3055" w:rsidRPr="00142D7B">
        <w:t xml:space="preserve">. </w:t>
      </w:r>
      <w:proofErr w:type="spellStart"/>
      <w:r w:rsidR="000E3055" w:rsidRPr="00142D7B">
        <w:t>The</w:t>
      </w:r>
      <w:proofErr w:type="spellEnd"/>
      <w:r w:rsidR="000E3055" w:rsidRPr="00142D7B">
        <w:t xml:space="preserve"> </w:t>
      </w:r>
      <w:proofErr w:type="spellStart"/>
      <w:r w:rsidR="000E3055" w:rsidRPr="00142D7B">
        <w:t>current</w:t>
      </w:r>
      <w:proofErr w:type="spellEnd"/>
      <w:r w:rsidR="000E3055" w:rsidRPr="00142D7B">
        <w:t xml:space="preserve"> </w:t>
      </w:r>
      <w:proofErr w:type="spellStart"/>
      <w:r w:rsidR="000E3055" w:rsidRPr="00142D7B">
        <w:t>state</w:t>
      </w:r>
      <w:proofErr w:type="spellEnd"/>
      <w:r w:rsidR="000E3055" w:rsidRPr="00142D7B">
        <w:t xml:space="preserve"> </w:t>
      </w:r>
      <w:proofErr w:type="spellStart"/>
      <w:r w:rsidR="000E3055" w:rsidRPr="00142D7B">
        <w:t>of</w:t>
      </w:r>
      <w:proofErr w:type="spellEnd"/>
      <w:r w:rsidR="000E3055" w:rsidRPr="00142D7B">
        <w:t xml:space="preserve"> </w:t>
      </w:r>
      <w:proofErr w:type="spellStart"/>
      <w:r w:rsidR="000E3055" w:rsidRPr="00142D7B">
        <w:t>the</w:t>
      </w:r>
      <w:proofErr w:type="spellEnd"/>
      <w:r w:rsidR="000E3055" w:rsidRPr="00142D7B">
        <w:t xml:space="preserve"> </w:t>
      </w:r>
      <w:proofErr w:type="spellStart"/>
      <w:r w:rsidR="000E3055" w:rsidRPr="00142D7B">
        <w:t>research</w:t>
      </w:r>
      <w:proofErr w:type="spellEnd"/>
      <w:r w:rsidR="000E3055" w:rsidRPr="00142D7B">
        <w:t xml:space="preserve"> </w:t>
      </w:r>
      <w:proofErr w:type="spellStart"/>
      <w:r w:rsidR="000E3055" w:rsidRPr="00142D7B">
        <w:t>field</w:t>
      </w:r>
      <w:proofErr w:type="spellEnd"/>
      <w:r w:rsidR="000E3055" w:rsidRPr="00142D7B">
        <w:t xml:space="preserve"> </w:t>
      </w:r>
      <w:proofErr w:type="spellStart"/>
      <w:r w:rsidR="000E3055" w:rsidRPr="00142D7B">
        <w:t>should</w:t>
      </w:r>
      <w:proofErr w:type="spellEnd"/>
      <w:r w:rsidR="000E3055" w:rsidRPr="00142D7B">
        <w:t xml:space="preserve"> </w:t>
      </w:r>
      <w:proofErr w:type="spellStart"/>
      <w:r w:rsidR="000E3055" w:rsidRPr="00142D7B">
        <w:t>be</w:t>
      </w:r>
      <w:proofErr w:type="spellEnd"/>
      <w:r w:rsidR="000E3055" w:rsidRPr="00142D7B">
        <w:t xml:space="preserve"> </w:t>
      </w:r>
      <w:proofErr w:type="spellStart"/>
      <w:r w:rsidR="000E3055" w:rsidRPr="00142D7B">
        <w:t>carefully</w:t>
      </w:r>
      <w:proofErr w:type="spellEnd"/>
      <w:r w:rsidR="000E3055" w:rsidRPr="00142D7B">
        <w:t xml:space="preserve"> </w:t>
      </w:r>
      <w:proofErr w:type="spellStart"/>
      <w:r w:rsidR="000E3055" w:rsidRPr="00142D7B">
        <w:t>reviewed</w:t>
      </w:r>
      <w:proofErr w:type="spellEnd"/>
      <w:r w:rsidR="000E3055" w:rsidRPr="00142D7B">
        <w:t xml:space="preserve"> </w:t>
      </w:r>
      <w:proofErr w:type="spellStart"/>
      <w:r w:rsidR="000E3055" w:rsidRPr="00142D7B">
        <w:t>and</w:t>
      </w:r>
      <w:proofErr w:type="spellEnd"/>
      <w:r w:rsidR="000E3055" w:rsidRPr="00142D7B">
        <w:t xml:space="preserve"> </w:t>
      </w:r>
      <w:proofErr w:type="spellStart"/>
      <w:r w:rsidR="000E3055" w:rsidRPr="00142D7B">
        <w:t>key</w:t>
      </w:r>
      <w:proofErr w:type="spellEnd"/>
      <w:r w:rsidR="000E3055" w:rsidRPr="00142D7B">
        <w:t xml:space="preserve"> </w:t>
      </w:r>
      <w:proofErr w:type="spellStart"/>
      <w:r w:rsidR="000E3055" w:rsidRPr="00142D7B">
        <w:t>publications</w:t>
      </w:r>
      <w:proofErr w:type="spellEnd"/>
      <w:r w:rsidR="000E3055" w:rsidRPr="00142D7B">
        <w:t xml:space="preserve"> </w:t>
      </w:r>
      <w:proofErr w:type="spellStart"/>
      <w:r w:rsidR="000E3055" w:rsidRPr="00142D7B">
        <w:t>cited</w:t>
      </w:r>
      <w:proofErr w:type="spellEnd"/>
      <w:r w:rsidR="000E3055" w:rsidRPr="00142D7B">
        <w:t xml:space="preserve">. </w:t>
      </w:r>
      <w:proofErr w:type="spellStart"/>
      <w:r w:rsidR="000E3055" w:rsidRPr="00142D7B">
        <w:t>Please</w:t>
      </w:r>
      <w:proofErr w:type="spellEnd"/>
      <w:r w:rsidR="000E3055" w:rsidRPr="00142D7B">
        <w:t xml:space="preserve"> </w:t>
      </w:r>
      <w:proofErr w:type="spellStart"/>
      <w:r w:rsidR="000E3055" w:rsidRPr="00142D7B">
        <w:t>highlight</w:t>
      </w:r>
      <w:proofErr w:type="spellEnd"/>
      <w:r w:rsidR="000E3055" w:rsidRPr="00142D7B">
        <w:t xml:space="preserve"> </w:t>
      </w:r>
      <w:proofErr w:type="spellStart"/>
      <w:r w:rsidR="000E3055" w:rsidRPr="00142D7B">
        <w:t>controversial</w:t>
      </w:r>
      <w:proofErr w:type="spellEnd"/>
      <w:r w:rsidR="000E3055" w:rsidRPr="00142D7B">
        <w:t xml:space="preserve"> </w:t>
      </w:r>
      <w:proofErr w:type="spellStart"/>
      <w:r w:rsidR="000E3055" w:rsidRPr="00142D7B">
        <w:t>and</w:t>
      </w:r>
      <w:proofErr w:type="spellEnd"/>
      <w:r w:rsidR="000E3055" w:rsidRPr="00142D7B">
        <w:t xml:space="preserve"> </w:t>
      </w:r>
      <w:proofErr w:type="spellStart"/>
      <w:r w:rsidR="000E3055" w:rsidRPr="00142D7B">
        <w:t>diverging</w:t>
      </w:r>
      <w:proofErr w:type="spellEnd"/>
      <w:r w:rsidR="000E3055" w:rsidRPr="00142D7B">
        <w:t xml:space="preserve"> </w:t>
      </w:r>
      <w:proofErr w:type="spellStart"/>
      <w:r w:rsidR="000E3055" w:rsidRPr="00142D7B">
        <w:t>hypotheses</w:t>
      </w:r>
      <w:proofErr w:type="spellEnd"/>
      <w:r w:rsidR="000E3055" w:rsidRPr="00142D7B">
        <w:t xml:space="preserve"> </w:t>
      </w:r>
      <w:proofErr w:type="spellStart"/>
      <w:r w:rsidR="000E3055" w:rsidRPr="00142D7B">
        <w:t>when</w:t>
      </w:r>
      <w:proofErr w:type="spellEnd"/>
      <w:r w:rsidR="000E3055" w:rsidRPr="00142D7B">
        <w:t xml:space="preserve"> </w:t>
      </w:r>
      <w:proofErr w:type="spellStart"/>
      <w:r w:rsidR="000E3055" w:rsidRPr="00142D7B">
        <w:t>necessary</w:t>
      </w:r>
      <w:proofErr w:type="spellEnd"/>
      <w:r w:rsidR="000E3055" w:rsidRPr="00142D7B">
        <w:t xml:space="preserve">. </w:t>
      </w:r>
      <w:proofErr w:type="spellStart"/>
      <w:r w:rsidR="000E3055" w:rsidRPr="00142D7B">
        <w:t>Finally</w:t>
      </w:r>
      <w:proofErr w:type="spellEnd"/>
      <w:r w:rsidR="000E3055" w:rsidRPr="00142D7B">
        <w:t xml:space="preserve">, </w:t>
      </w:r>
      <w:proofErr w:type="spellStart"/>
      <w:r w:rsidR="000E3055" w:rsidRPr="00142D7B">
        <w:t>briefly</w:t>
      </w:r>
      <w:proofErr w:type="spellEnd"/>
      <w:r w:rsidR="000E3055" w:rsidRPr="00142D7B">
        <w:t xml:space="preserve"> </w:t>
      </w:r>
      <w:proofErr w:type="spellStart"/>
      <w:r w:rsidR="000E3055" w:rsidRPr="00142D7B">
        <w:t>mention</w:t>
      </w:r>
      <w:proofErr w:type="spellEnd"/>
      <w:r w:rsidR="000E3055" w:rsidRPr="00142D7B">
        <w:t xml:space="preserve"> </w:t>
      </w:r>
      <w:proofErr w:type="spellStart"/>
      <w:r w:rsidR="000E3055" w:rsidRPr="00142D7B">
        <w:t>the</w:t>
      </w:r>
      <w:proofErr w:type="spellEnd"/>
      <w:r w:rsidR="000E3055" w:rsidRPr="00142D7B">
        <w:t xml:space="preserve"> </w:t>
      </w:r>
      <w:proofErr w:type="spellStart"/>
      <w:r w:rsidR="000E3055" w:rsidRPr="00142D7B">
        <w:t>main</w:t>
      </w:r>
      <w:proofErr w:type="spellEnd"/>
      <w:r w:rsidR="000E3055" w:rsidRPr="00142D7B">
        <w:t xml:space="preserve"> </w:t>
      </w:r>
      <w:proofErr w:type="spellStart"/>
      <w:r w:rsidR="000E3055" w:rsidRPr="00142D7B">
        <w:t>aim</w:t>
      </w:r>
      <w:proofErr w:type="spellEnd"/>
      <w:r w:rsidR="000E3055" w:rsidRPr="00142D7B">
        <w:t xml:space="preserve"> </w:t>
      </w:r>
      <w:proofErr w:type="spellStart"/>
      <w:r w:rsidR="000E3055" w:rsidRPr="00142D7B">
        <w:t>of</w:t>
      </w:r>
      <w:proofErr w:type="spellEnd"/>
      <w:r w:rsidR="000E3055" w:rsidRPr="00142D7B">
        <w:t xml:space="preserve"> </w:t>
      </w:r>
      <w:proofErr w:type="spellStart"/>
      <w:r w:rsidR="000E3055" w:rsidRPr="00142D7B">
        <w:t>the</w:t>
      </w:r>
      <w:proofErr w:type="spellEnd"/>
      <w:r w:rsidR="000E3055" w:rsidRPr="00142D7B">
        <w:t xml:space="preserve"> </w:t>
      </w:r>
      <w:proofErr w:type="spellStart"/>
      <w:r w:rsidR="000E3055" w:rsidRPr="00142D7B">
        <w:t>work</w:t>
      </w:r>
      <w:proofErr w:type="spellEnd"/>
      <w:r w:rsidR="000E3055" w:rsidRPr="00142D7B">
        <w:t xml:space="preserve"> </w:t>
      </w:r>
      <w:proofErr w:type="spellStart"/>
      <w:r w:rsidR="000E3055" w:rsidRPr="00142D7B">
        <w:t>and</w:t>
      </w:r>
      <w:proofErr w:type="spellEnd"/>
      <w:r w:rsidR="000E3055" w:rsidRPr="00142D7B">
        <w:t xml:space="preserve"> </w:t>
      </w:r>
      <w:proofErr w:type="spellStart"/>
      <w:r w:rsidR="000E3055" w:rsidRPr="00142D7B">
        <w:t>highlight</w:t>
      </w:r>
      <w:proofErr w:type="spellEnd"/>
      <w:r w:rsidR="000E3055" w:rsidRPr="00142D7B">
        <w:t xml:space="preserve"> </w:t>
      </w:r>
      <w:proofErr w:type="spellStart"/>
      <w:r w:rsidR="000E3055" w:rsidRPr="00142D7B">
        <w:t>the</w:t>
      </w:r>
      <w:proofErr w:type="spellEnd"/>
      <w:r w:rsidR="000E3055" w:rsidRPr="00142D7B">
        <w:t xml:space="preserve"> principal </w:t>
      </w:r>
      <w:proofErr w:type="spellStart"/>
      <w:r w:rsidR="000E3055" w:rsidRPr="00142D7B">
        <w:t>conclusions</w:t>
      </w:r>
      <w:proofErr w:type="spellEnd"/>
      <w:r w:rsidR="000E3055" w:rsidRPr="00142D7B">
        <w:t xml:space="preserve">. </w:t>
      </w:r>
      <w:proofErr w:type="spellStart"/>
      <w:r w:rsidRPr="00142D7B">
        <w:t>Replace</w:t>
      </w:r>
      <w:proofErr w:type="spellEnd"/>
      <w:r w:rsidRPr="00142D7B">
        <w:t xml:space="preserve"> </w:t>
      </w:r>
      <w:proofErr w:type="spellStart"/>
      <w:r w:rsidRPr="00142D7B">
        <w:t>with</w:t>
      </w:r>
      <w:proofErr w:type="spellEnd"/>
      <w:r w:rsidRPr="00142D7B">
        <w:t xml:space="preserve"> </w:t>
      </w:r>
      <w:proofErr w:type="spellStart"/>
      <w:r w:rsidRPr="00142D7B">
        <w:t>article</w:t>
      </w:r>
      <w:proofErr w:type="spellEnd"/>
      <w:r w:rsidRPr="00142D7B">
        <w:t xml:space="preserve"> </w:t>
      </w:r>
      <w:proofErr w:type="spellStart"/>
      <w:r w:rsidRPr="00142D7B">
        <w:t>text</w:t>
      </w:r>
      <w:proofErr w:type="spellEnd"/>
      <w:r w:rsidRPr="00142D7B">
        <w:t>.</w:t>
      </w:r>
      <w:r w:rsidR="00680B2A" w:rsidRPr="00142D7B">
        <w:rPr>
          <w:b/>
        </w:rPr>
        <w:t xml:space="preserve"> </w:t>
      </w:r>
    </w:p>
    <w:sdt>
      <w:sdtPr>
        <w:id w:val="-886944913"/>
        <w:placeholder>
          <w:docPart w:val="F03C06F1B5B04D1A919ABD9053CDC8C2"/>
        </w:placeholder>
      </w:sdtPr>
      <w:sdtEndPr/>
      <w:sdtContent>
        <w:p w14:paraId="61AE49FF" w14:textId="77777777" w:rsidR="00680B2A" w:rsidRPr="00142D7B" w:rsidRDefault="00D7683F" w:rsidP="00142D7B">
          <w:r w:rsidRPr="00D7683F">
            <w:t>Every next paragraph with indent 0,3'</w:t>
          </w:r>
          <w:proofErr w:type="gramStart"/>
          <w:r w:rsidRPr="00D7683F">
            <w:t>'.</w:t>
          </w:r>
          <w:r w:rsidR="00680B2A" w:rsidRPr="00142D7B">
            <w:t>Font</w:t>
          </w:r>
          <w:proofErr w:type="gramEnd"/>
          <w:r w:rsidR="00680B2A" w:rsidRPr="00142D7B">
            <w:t xml:space="preserve">: Calibri 11. Sample text inserted for illustration. Replace with article text, Lorem ipsum dolor sit </w:t>
          </w:r>
          <w:proofErr w:type="spellStart"/>
          <w:r w:rsidR="00680B2A" w:rsidRPr="00142D7B">
            <w:t>amet</w:t>
          </w:r>
          <w:proofErr w:type="spellEnd"/>
          <w:r w:rsidR="00680B2A" w:rsidRPr="00142D7B">
            <w:t xml:space="preserve">, </w:t>
          </w:r>
          <w:proofErr w:type="spellStart"/>
          <w:r w:rsidR="00680B2A" w:rsidRPr="00142D7B">
            <w:t>consectetuer</w:t>
          </w:r>
          <w:proofErr w:type="spellEnd"/>
          <w:r w:rsidR="00680B2A" w:rsidRPr="00142D7B">
            <w:t xml:space="preserve"> </w:t>
          </w:r>
          <w:proofErr w:type="spellStart"/>
          <w:r w:rsidR="00680B2A" w:rsidRPr="00142D7B">
            <w:t>adipiscing</w:t>
          </w:r>
          <w:proofErr w:type="spellEnd"/>
          <w:r w:rsidR="00680B2A" w:rsidRPr="00142D7B">
            <w:t xml:space="preserve"> </w:t>
          </w:r>
          <w:proofErr w:type="spellStart"/>
          <w:r w:rsidR="00680B2A" w:rsidRPr="00142D7B">
            <w:t>elit</w:t>
          </w:r>
          <w:proofErr w:type="spellEnd"/>
          <w:r w:rsidR="00680B2A" w:rsidRPr="00142D7B">
            <w:t xml:space="preserve">. </w:t>
          </w:r>
        </w:p>
        <w:p w14:paraId="7659B385" w14:textId="77777777" w:rsidR="00680B2A" w:rsidRPr="00142D7B" w:rsidRDefault="00680B2A" w:rsidP="00142D7B">
          <w:r w:rsidRPr="00142D7B">
            <w:t xml:space="preserve">Maecenas </w:t>
          </w:r>
          <w:proofErr w:type="spellStart"/>
          <w:r w:rsidRPr="00142D7B">
            <w:t>porttitor</w:t>
          </w:r>
          <w:proofErr w:type="spellEnd"/>
          <w:r w:rsidRPr="00142D7B">
            <w:t xml:space="preserve"> </w:t>
          </w:r>
          <w:proofErr w:type="spellStart"/>
          <w:r w:rsidRPr="00142D7B">
            <w:t>congue</w:t>
          </w:r>
          <w:proofErr w:type="spellEnd"/>
          <w:r w:rsidRPr="00142D7B">
            <w:t xml:space="preserve"> </w:t>
          </w:r>
          <w:proofErr w:type="spellStart"/>
          <w:r w:rsidRPr="00142D7B">
            <w:t>massa</w:t>
          </w:r>
          <w:proofErr w:type="spellEnd"/>
          <w:r w:rsidRPr="00142D7B">
            <w:t xml:space="preserve">. </w:t>
          </w:r>
          <w:proofErr w:type="spellStart"/>
          <w:r w:rsidRPr="00142D7B">
            <w:t>Fusce</w:t>
          </w:r>
          <w:proofErr w:type="spellEnd"/>
          <w:r w:rsidRPr="00142D7B">
            <w:t xml:space="preserve"> </w:t>
          </w:r>
          <w:proofErr w:type="spellStart"/>
          <w:r w:rsidRPr="00142D7B">
            <w:t>posuere</w:t>
          </w:r>
          <w:proofErr w:type="spellEnd"/>
          <w:r w:rsidRPr="00142D7B">
            <w:t xml:space="preserve">, magna sed pulvinar </w:t>
          </w:r>
          <w:proofErr w:type="spellStart"/>
          <w:r w:rsidRPr="00142D7B">
            <w:t>ultricies</w:t>
          </w:r>
          <w:proofErr w:type="spellEnd"/>
          <w:r w:rsidRPr="00142D7B">
            <w:t xml:space="preserve">, </w:t>
          </w:r>
          <w:proofErr w:type="spellStart"/>
          <w:r w:rsidRPr="00142D7B">
            <w:t>purus</w:t>
          </w:r>
          <w:proofErr w:type="spellEnd"/>
          <w:r w:rsidRPr="00142D7B">
            <w:t xml:space="preserve"> </w:t>
          </w:r>
          <w:proofErr w:type="spellStart"/>
          <w:r w:rsidRPr="00142D7B">
            <w:t>lectus</w:t>
          </w:r>
          <w:proofErr w:type="spellEnd"/>
          <w:r w:rsidRPr="00142D7B">
            <w:t xml:space="preserve"> </w:t>
          </w:r>
          <w:proofErr w:type="spellStart"/>
          <w:r w:rsidRPr="00142D7B">
            <w:t>malesuada</w:t>
          </w:r>
          <w:proofErr w:type="spellEnd"/>
          <w:r w:rsidRPr="00142D7B">
            <w:t xml:space="preserve"> libero, sit </w:t>
          </w:r>
          <w:proofErr w:type="spellStart"/>
          <w:r w:rsidRPr="00142D7B">
            <w:t>amet</w:t>
          </w:r>
          <w:proofErr w:type="spellEnd"/>
          <w:r w:rsidRPr="00142D7B">
            <w:t xml:space="preserve"> </w:t>
          </w:r>
          <w:proofErr w:type="spellStart"/>
          <w:r w:rsidRPr="00142D7B">
            <w:t>commodo</w:t>
          </w:r>
          <w:proofErr w:type="spellEnd"/>
          <w:r w:rsidRPr="00142D7B">
            <w:t xml:space="preserve"> magna eros </w:t>
          </w:r>
          <w:proofErr w:type="spellStart"/>
          <w:r w:rsidRPr="00142D7B">
            <w:t>quis</w:t>
          </w:r>
          <w:proofErr w:type="spellEnd"/>
          <w:r w:rsidRPr="00142D7B">
            <w:t xml:space="preserve"> </w:t>
          </w:r>
          <w:proofErr w:type="spellStart"/>
          <w:r w:rsidRPr="00142D7B">
            <w:t>urna</w:t>
          </w:r>
          <w:proofErr w:type="spellEnd"/>
          <w:r w:rsidRPr="00142D7B">
            <w:t xml:space="preserve">.  </w:t>
          </w:r>
        </w:p>
      </w:sdtContent>
    </w:sdt>
    <w:p w14:paraId="6A48E721" w14:textId="77777777" w:rsidR="009B5F9A" w:rsidRPr="00142D7B" w:rsidRDefault="002B75AE" w:rsidP="00142D7B">
      <w:pPr>
        <w:pStyle w:val="citation"/>
      </w:pPr>
      <w:sdt>
        <w:sdtPr>
          <w:rPr>
            <w:b/>
          </w:rPr>
          <w:id w:val="66543481"/>
          <w:placeholder>
            <w:docPart w:val="6D9BB7EF4D4849A5BDF64941F731159C"/>
          </w:placeholder>
        </w:sdtPr>
        <w:sdtEndPr/>
        <w:sdtContent>
          <w:proofErr w:type="spellStart"/>
          <w:r w:rsidR="00680B2A" w:rsidRPr="00065949">
            <w:rPr>
              <w:bCs/>
            </w:rPr>
            <w:t>Citation</w:t>
          </w:r>
          <w:proofErr w:type="spellEnd"/>
          <w:r w:rsidR="00680B2A" w:rsidRPr="00065949">
            <w:rPr>
              <w:bCs/>
            </w:rPr>
            <w:t xml:space="preserve"> </w:t>
          </w:r>
          <w:proofErr w:type="spellStart"/>
          <w:r w:rsidR="00680B2A" w:rsidRPr="00065949">
            <w:rPr>
              <w:bCs/>
            </w:rPr>
            <w:t>text</w:t>
          </w:r>
          <w:proofErr w:type="spellEnd"/>
          <w:r w:rsidR="00680B2A" w:rsidRPr="00142D7B">
            <w:rPr>
              <w:b/>
            </w:rPr>
            <w:t xml:space="preserve"> </w:t>
          </w:r>
          <w:proofErr w:type="spellStart"/>
          <w:r w:rsidR="00680B2A" w:rsidRPr="00142D7B">
            <w:rPr>
              <w:b/>
            </w:rPr>
            <w:t>longer</w:t>
          </w:r>
          <w:proofErr w:type="spellEnd"/>
          <w:r w:rsidR="00680B2A" w:rsidRPr="00142D7B">
            <w:rPr>
              <w:b/>
            </w:rPr>
            <w:t xml:space="preserve"> </w:t>
          </w:r>
          <w:proofErr w:type="spellStart"/>
          <w:r w:rsidR="00680B2A" w:rsidRPr="00142D7B">
            <w:rPr>
              <w:b/>
            </w:rPr>
            <w:t>than</w:t>
          </w:r>
          <w:proofErr w:type="spellEnd"/>
          <w:r w:rsidR="00680B2A" w:rsidRPr="00142D7B">
            <w:rPr>
              <w:b/>
            </w:rPr>
            <w:t xml:space="preserve"> 3 </w:t>
          </w:r>
          <w:proofErr w:type="spellStart"/>
          <w:r w:rsidR="00680B2A" w:rsidRPr="00142D7B">
            <w:rPr>
              <w:b/>
            </w:rPr>
            <w:t>lines</w:t>
          </w:r>
          <w:proofErr w:type="spellEnd"/>
          <w:r w:rsidR="00680B2A" w:rsidRPr="00142D7B">
            <w:rPr>
              <w:b/>
            </w:rPr>
            <w:t xml:space="preserve"> </w:t>
          </w:r>
          <w:proofErr w:type="spellStart"/>
          <w:r w:rsidR="00680B2A" w:rsidRPr="00142D7B">
            <w:rPr>
              <w:b/>
            </w:rPr>
            <w:t>with</w:t>
          </w:r>
          <w:proofErr w:type="spellEnd"/>
          <w:r w:rsidR="00680B2A" w:rsidRPr="00142D7B">
            <w:rPr>
              <w:b/>
            </w:rPr>
            <w:t xml:space="preserve"> </w:t>
          </w:r>
          <w:proofErr w:type="spellStart"/>
          <w:r w:rsidR="00680B2A" w:rsidRPr="00142D7B">
            <w:rPr>
              <w:b/>
            </w:rPr>
            <w:t>indent</w:t>
          </w:r>
          <w:proofErr w:type="spellEnd"/>
          <w:r w:rsidR="00680B2A" w:rsidRPr="00142D7B">
            <w:rPr>
              <w:b/>
            </w:rPr>
            <w:t xml:space="preserve"> 0,3''</w:t>
          </w:r>
          <w:r w:rsidR="00680B2A" w:rsidRPr="00142D7B">
            <w:t xml:space="preserve">. </w:t>
          </w:r>
          <w:r w:rsidR="00680B2A" w:rsidRPr="00142D7B">
            <w:rPr>
              <w:b/>
            </w:rPr>
            <w:t xml:space="preserve">Font </w:t>
          </w:r>
          <w:proofErr w:type="spellStart"/>
          <w:r w:rsidR="00680B2A" w:rsidRPr="00142D7B">
            <w:rPr>
              <w:b/>
            </w:rPr>
            <w:t>Calibri</w:t>
          </w:r>
          <w:proofErr w:type="spellEnd"/>
          <w:r w:rsidR="00680B2A" w:rsidRPr="00142D7B">
            <w:rPr>
              <w:b/>
            </w:rPr>
            <w:t xml:space="preserve"> 11</w:t>
          </w:r>
          <w:r w:rsidR="00680B2A" w:rsidRPr="00142D7B">
            <w:t xml:space="preserve">. </w:t>
          </w:r>
          <w:r w:rsidR="00680B2A" w:rsidRPr="00142D7B">
            <w:rPr>
              <w:b/>
            </w:rPr>
            <w:t xml:space="preserve">One single line </w:t>
          </w:r>
          <w:proofErr w:type="spellStart"/>
          <w:r w:rsidR="00680B2A" w:rsidRPr="00142D7B">
            <w:rPr>
              <w:b/>
            </w:rPr>
            <w:t>space</w:t>
          </w:r>
          <w:proofErr w:type="spellEnd"/>
          <w:r w:rsidR="00680B2A" w:rsidRPr="00142D7B">
            <w:rPr>
              <w:b/>
            </w:rPr>
            <w:t xml:space="preserve"> </w:t>
          </w:r>
          <w:proofErr w:type="spellStart"/>
          <w:r w:rsidR="00680B2A" w:rsidRPr="00142D7B">
            <w:rPr>
              <w:b/>
            </w:rPr>
            <w:t>only</w:t>
          </w:r>
          <w:proofErr w:type="spellEnd"/>
          <w:r w:rsidR="00680B2A" w:rsidRPr="00142D7B">
            <w:rPr>
              <w:b/>
            </w:rPr>
            <w:t xml:space="preserve"> </w:t>
          </w:r>
          <w:proofErr w:type="spellStart"/>
          <w:r w:rsidR="00680B2A" w:rsidRPr="00142D7B">
            <w:rPr>
              <w:b/>
            </w:rPr>
            <w:t>after</w:t>
          </w:r>
          <w:proofErr w:type="spellEnd"/>
          <w:r w:rsidR="00680B2A" w:rsidRPr="00142D7B">
            <w:rPr>
              <w:b/>
            </w:rPr>
            <w:t xml:space="preserve"> </w:t>
          </w:r>
          <w:proofErr w:type="spellStart"/>
          <w:r w:rsidR="00680B2A" w:rsidRPr="00142D7B">
            <w:rPr>
              <w:b/>
            </w:rPr>
            <w:t>the</w:t>
          </w:r>
          <w:proofErr w:type="spellEnd"/>
          <w:r w:rsidR="00680B2A" w:rsidRPr="00142D7B">
            <w:rPr>
              <w:b/>
            </w:rPr>
            <w:t xml:space="preserve"> </w:t>
          </w:r>
          <w:proofErr w:type="spellStart"/>
          <w:r w:rsidR="00680B2A" w:rsidRPr="00142D7B">
            <w:rPr>
              <w:b/>
            </w:rPr>
            <w:t>citation</w:t>
          </w:r>
          <w:proofErr w:type="spellEnd"/>
          <w:r w:rsidR="00680B2A" w:rsidRPr="00142D7B">
            <w:t xml:space="preserve">. </w:t>
          </w:r>
          <w:proofErr w:type="spellStart"/>
          <w:r w:rsidR="00680B2A" w:rsidRPr="00142D7B">
            <w:t>Lorem</w:t>
          </w:r>
          <w:proofErr w:type="spellEnd"/>
          <w:r w:rsidR="00680B2A" w:rsidRPr="00142D7B">
            <w:t xml:space="preserve"> </w:t>
          </w:r>
          <w:proofErr w:type="spellStart"/>
          <w:r w:rsidR="00680B2A" w:rsidRPr="00142D7B">
            <w:t>ipsum</w:t>
          </w:r>
          <w:proofErr w:type="spellEnd"/>
          <w:r w:rsidR="00680B2A" w:rsidRPr="00142D7B">
            <w:t xml:space="preserve"> </w:t>
          </w:r>
          <w:proofErr w:type="spellStart"/>
          <w:r w:rsidR="00680B2A" w:rsidRPr="00142D7B">
            <w:t>dolor</w:t>
          </w:r>
          <w:proofErr w:type="spellEnd"/>
          <w:r w:rsidR="00680B2A" w:rsidRPr="00142D7B">
            <w:t xml:space="preserve"> sit </w:t>
          </w:r>
          <w:proofErr w:type="spellStart"/>
          <w:r w:rsidR="00680B2A" w:rsidRPr="00142D7B">
            <w:t>amet</w:t>
          </w:r>
          <w:proofErr w:type="spellEnd"/>
          <w:r w:rsidR="00680B2A" w:rsidRPr="00142D7B">
            <w:t xml:space="preserve">, </w:t>
          </w:r>
          <w:proofErr w:type="spellStart"/>
          <w:r w:rsidR="00680B2A" w:rsidRPr="00142D7B">
            <w:t>consectetuer</w:t>
          </w:r>
          <w:proofErr w:type="spellEnd"/>
          <w:r w:rsidR="00680B2A" w:rsidRPr="00142D7B">
            <w:t xml:space="preserve"> </w:t>
          </w:r>
          <w:proofErr w:type="spellStart"/>
          <w:r w:rsidR="00680B2A" w:rsidRPr="00142D7B">
            <w:t>adipiscing</w:t>
          </w:r>
          <w:proofErr w:type="spellEnd"/>
          <w:r w:rsidR="00680B2A" w:rsidRPr="00142D7B">
            <w:t xml:space="preserve"> </w:t>
          </w:r>
          <w:proofErr w:type="spellStart"/>
          <w:r w:rsidR="00680B2A" w:rsidRPr="00142D7B">
            <w:t>elit</w:t>
          </w:r>
          <w:proofErr w:type="spellEnd"/>
          <w:r w:rsidR="00680B2A" w:rsidRPr="00142D7B">
            <w:t xml:space="preserve">. </w:t>
          </w:r>
          <w:proofErr w:type="spellStart"/>
          <w:r w:rsidR="00680B2A" w:rsidRPr="00142D7B">
            <w:t>Maecenas</w:t>
          </w:r>
          <w:proofErr w:type="spellEnd"/>
          <w:r w:rsidR="00680B2A" w:rsidRPr="00142D7B">
            <w:t xml:space="preserve"> </w:t>
          </w:r>
          <w:proofErr w:type="spellStart"/>
          <w:r w:rsidR="00680B2A" w:rsidRPr="00142D7B">
            <w:rPr>
              <w:rStyle w:val="citationChar"/>
              <w:lang w:val="en-US"/>
            </w:rPr>
            <w:t>porttitor</w:t>
          </w:r>
          <w:proofErr w:type="spellEnd"/>
          <w:r w:rsidR="00680B2A" w:rsidRPr="00142D7B">
            <w:rPr>
              <w:rStyle w:val="citationChar"/>
              <w:lang w:val="en-US"/>
            </w:rPr>
            <w:t xml:space="preserve"> </w:t>
          </w:r>
          <w:proofErr w:type="spellStart"/>
          <w:r w:rsidR="00680B2A" w:rsidRPr="00142D7B">
            <w:rPr>
              <w:rStyle w:val="citationChar"/>
              <w:lang w:val="en-US"/>
            </w:rPr>
            <w:t>congue</w:t>
          </w:r>
          <w:proofErr w:type="spellEnd"/>
          <w:r w:rsidR="00680B2A" w:rsidRPr="00142D7B">
            <w:rPr>
              <w:rStyle w:val="citationChar"/>
              <w:lang w:val="en-US"/>
            </w:rPr>
            <w:t xml:space="preserve"> </w:t>
          </w:r>
          <w:proofErr w:type="spellStart"/>
          <w:r w:rsidR="00680B2A" w:rsidRPr="00142D7B">
            <w:rPr>
              <w:rStyle w:val="citationChar"/>
              <w:lang w:val="en-US"/>
            </w:rPr>
            <w:t>massa</w:t>
          </w:r>
          <w:proofErr w:type="spellEnd"/>
          <w:r w:rsidR="00680B2A" w:rsidRPr="00142D7B">
            <w:rPr>
              <w:rStyle w:val="citationChar"/>
              <w:lang w:val="en-US"/>
            </w:rPr>
            <w:t xml:space="preserve">. </w:t>
          </w:r>
          <w:proofErr w:type="spellStart"/>
          <w:r w:rsidR="00680B2A" w:rsidRPr="00142D7B">
            <w:rPr>
              <w:rStyle w:val="citationChar"/>
              <w:lang w:val="en-US"/>
            </w:rPr>
            <w:t>Fusce</w:t>
          </w:r>
          <w:proofErr w:type="spellEnd"/>
          <w:r w:rsidR="00680B2A" w:rsidRPr="00142D7B">
            <w:rPr>
              <w:rStyle w:val="citationChar"/>
              <w:lang w:val="en-US"/>
            </w:rPr>
            <w:t xml:space="preserve"> </w:t>
          </w:r>
          <w:proofErr w:type="spellStart"/>
          <w:r w:rsidR="00680B2A" w:rsidRPr="00142D7B">
            <w:rPr>
              <w:rStyle w:val="citationChar"/>
              <w:lang w:val="en-US"/>
            </w:rPr>
            <w:t>posuere</w:t>
          </w:r>
          <w:proofErr w:type="spellEnd"/>
          <w:r w:rsidR="00680B2A" w:rsidRPr="00142D7B">
            <w:rPr>
              <w:rStyle w:val="citationChar"/>
              <w:lang w:val="en-US"/>
            </w:rPr>
            <w:t xml:space="preserve">, magna sed pulvinar </w:t>
          </w:r>
          <w:proofErr w:type="spellStart"/>
          <w:r w:rsidR="00680B2A" w:rsidRPr="00142D7B">
            <w:rPr>
              <w:rStyle w:val="citationChar"/>
              <w:lang w:val="en-US"/>
            </w:rPr>
            <w:t>ultricies</w:t>
          </w:r>
          <w:proofErr w:type="spellEnd"/>
          <w:r w:rsidR="00680B2A" w:rsidRPr="00142D7B">
            <w:rPr>
              <w:rStyle w:val="citationChar"/>
              <w:lang w:val="en-US"/>
            </w:rPr>
            <w:t xml:space="preserve">, </w:t>
          </w:r>
          <w:proofErr w:type="spellStart"/>
          <w:r w:rsidR="00680B2A" w:rsidRPr="00142D7B">
            <w:rPr>
              <w:rStyle w:val="citationChar"/>
              <w:lang w:val="en-US"/>
            </w:rPr>
            <w:t>purus</w:t>
          </w:r>
          <w:proofErr w:type="spellEnd"/>
          <w:r w:rsidR="00680B2A" w:rsidRPr="00142D7B">
            <w:rPr>
              <w:rStyle w:val="citationChar"/>
              <w:lang w:val="en-US"/>
            </w:rPr>
            <w:t xml:space="preserve"> </w:t>
          </w:r>
          <w:proofErr w:type="spellStart"/>
          <w:r w:rsidR="00680B2A" w:rsidRPr="00142D7B">
            <w:rPr>
              <w:rStyle w:val="citationChar"/>
              <w:lang w:val="en-US"/>
            </w:rPr>
            <w:t>lectus</w:t>
          </w:r>
          <w:proofErr w:type="spellEnd"/>
          <w:r w:rsidR="00680B2A" w:rsidRPr="00142D7B">
            <w:rPr>
              <w:rStyle w:val="citationChar"/>
              <w:lang w:val="en-US"/>
            </w:rPr>
            <w:t xml:space="preserve"> </w:t>
          </w:r>
          <w:proofErr w:type="spellStart"/>
          <w:r w:rsidR="00680B2A" w:rsidRPr="00142D7B">
            <w:rPr>
              <w:rStyle w:val="citationChar"/>
              <w:lang w:val="en-US"/>
            </w:rPr>
            <w:t>malesuada</w:t>
          </w:r>
          <w:proofErr w:type="spellEnd"/>
          <w:r w:rsidR="00680B2A" w:rsidRPr="00142D7B">
            <w:rPr>
              <w:rStyle w:val="citationChar"/>
              <w:lang w:val="en-US"/>
            </w:rPr>
            <w:t xml:space="preserve"> libero, sit </w:t>
          </w:r>
          <w:proofErr w:type="spellStart"/>
          <w:r w:rsidR="00680B2A" w:rsidRPr="00142D7B">
            <w:rPr>
              <w:rStyle w:val="citationChar"/>
              <w:lang w:val="en-US"/>
            </w:rPr>
            <w:t>amet</w:t>
          </w:r>
          <w:proofErr w:type="spellEnd"/>
          <w:r w:rsidR="00680B2A" w:rsidRPr="00142D7B">
            <w:rPr>
              <w:rStyle w:val="citationChar"/>
              <w:lang w:val="en-US"/>
            </w:rPr>
            <w:t xml:space="preserve"> </w:t>
          </w:r>
          <w:proofErr w:type="spellStart"/>
          <w:r w:rsidR="00680B2A" w:rsidRPr="00142D7B">
            <w:rPr>
              <w:rStyle w:val="citationChar"/>
              <w:lang w:val="en-US"/>
            </w:rPr>
            <w:t>commodo</w:t>
          </w:r>
          <w:proofErr w:type="spellEnd"/>
          <w:r w:rsidR="00680B2A" w:rsidRPr="00142D7B">
            <w:rPr>
              <w:rStyle w:val="citationChar"/>
              <w:lang w:val="en-US"/>
            </w:rPr>
            <w:t xml:space="preserve"> magna eros </w:t>
          </w:r>
          <w:proofErr w:type="spellStart"/>
          <w:r w:rsidR="00680B2A" w:rsidRPr="00142D7B">
            <w:rPr>
              <w:rStyle w:val="citationChar"/>
              <w:lang w:val="en-US"/>
            </w:rPr>
            <w:t>quis</w:t>
          </w:r>
          <w:proofErr w:type="spellEnd"/>
          <w:r w:rsidR="00680B2A" w:rsidRPr="00142D7B">
            <w:rPr>
              <w:rStyle w:val="citationChar"/>
              <w:lang w:val="en-US"/>
            </w:rPr>
            <w:t xml:space="preserve"> </w:t>
          </w:r>
          <w:proofErr w:type="spellStart"/>
          <w:r w:rsidR="00680B2A" w:rsidRPr="00142D7B">
            <w:rPr>
              <w:rStyle w:val="citationChar"/>
              <w:lang w:val="en-US"/>
            </w:rPr>
            <w:t>urna</w:t>
          </w:r>
          <w:proofErr w:type="spellEnd"/>
          <w:r w:rsidR="00680B2A" w:rsidRPr="00142D7B">
            <w:rPr>
              <w:rStyle w:val="citationChar"/>
              <w:lang w:val="en-US"/>
            </w:rPr>
            <w:t xml:space="preserve">. Nunc </w:t>
          </w:r>
          <w:proofErr w:type="spellStart"/>
          <w:r w:rsidR="00680B2A" w:rsidRPr="00142D7B">
            <w:rPr>
              <w:rStyle w:val="citationChar"/>
              <w:lang w:val="en-US"/>
            </w:rPr>
            <w:t>viverra</w:t>
          </w:r>
          <w:proofErr w:type="spellEnd"/>
          <w:r w:rsidR="00680B2A" w:rsidRPr="00142D7B">
            <w:rPr>
              <w:rStyle w:val="citationChar"/>
              <w:lang w:val="en-US"/>
            </w:rPr>
            <w:t xml:space="preserve"> </w:t>
          </w:r>
          <w:proofErr w:type="spellStart"/>
          <w:r w:rsidR="00680B2A" w:rsidRPr="00142D7B">
            <w:rPr>
              <w:rStyle w:val="citationChar"/>
              <w:lang w:val="en-US"/>
            </w:rPr>
            <w:lastRenderedPageBreak/>
            <w:t>imperdiet</w:t>
          </w:r>
          <w:proofErr w:type="spellEnd"/>
          <w:r w:rsidR="00680B2A" w:rsidRPr="00142D7B">
            <w:rPr>
              <w:rStyle w:val="citationChar"/>
              <w:lang w:val="en-US"/>
            </w:rPr>
            <w:t xml:space="preserve"> </w:t>
          </w:r>
          <w:proofErr w:type="spellStart"/>
          <w:r w:rsidR="00680B2A" w:rsidRPr="00142D7B">
            <w:rPr>
              <w:rStyle w:val="citationChar"/>
              <w:lang w:val="en-US"/>
            </w:rPr>
            <w:t>enim</w:t>
          </w:r>
          <w:proofErr w:type="spellEnd"/>
          <w:r w:rsidR="00680B2A" w:rsidRPr="00142D7B">
            <w:rPr>
              <w:rStyle w:val="citationChar"/>
              <w:lang w:val="en-US"/>
            </w:rPr>
            <w:t xml:space="preserve">. </w:t>
          </w:r>
          <w:proofErr w:type="spellStart"/>
          <w:r w:rsidR="00680B2A" w:rsidRPr="00142D7B">
            <w:rPr>
              <w:rStyle w:val="citationChar"/>
              <w:lang w:val="en-US"/>
            </w:rPr>
            <w:t>Fusce</w:t>
          </w:r>
          <w:proofErr w:type="spellEnd"/>
          <w:r w:rsidR="00680B2A" w:rsidRPr="00142D7B">
            <w:rPr>
              <w:rStyle w:val="citationChar"/>
              <w:lang w:val="en-US"/>
            </w:rPr>
            <w:t xml:space="preserve"> est. </w:t>
          </w:r>
          <w:proofErr w:type="spellStart"/>
          <w:r w:rsidR="00680B2A" w:rsidRPr="00142D7B">
            <w:rPr>
              <w:rStyle w:val="citationChar"/>
              <w:lang w:val="en-US"/>
            </w:rPr>
            <w:t>Vivamus</w:t>
          </w:r>
          <w:proofErr w:type="spellEnd"/>
          <w:r w:rsidR="00680B2A" w:rsidRPr="00142D7B">
            <w:rPr>
              <w:rStyle w:val="citationChar"/>
              <w:lang w:val="en-US"/>
            </w:rPr>
            <w:t xml:space="preserve"> a </w:t>
          </w:r>
          <w:proofErr w:type="spellStart"/>
          <w:r w:rsidR="00680B2A" w:rsidRPr="00142D7B">
            <w:rPr>
              <w:rStyle w:val="citationChar"/>
              <w:lang w:val="en-US"/>
            </w:rPr>
            <w:t>tellus</w:t>
          </w:r>
          <w:proofErr w:type="spellEnd"/>
          <w:r w:rsidR="00680B2A" w:rsidRPr="00142D7B">
            <w:rPr>
              <w:rStyle w:val="citationChar"/>
              <w:lang w:val="en-US"/>
            </w:rPr>
            <w:t xml:space="preserve">. </w:t>
          </w:r>
          <w:proofErr w:type="spellStart"/>
          <w:r w:rsidR="00680B2A" w:rsidRPr="00142D7B">
            <w:rPr>
              <w:rStyle w:val="citationChar"/>
              <w:lang w:val="en-US"/>
            </w:rPr>
            <w:t>Pellentesque</w:t>
          </w:r>
          <w:proofErr w:type="spellEnd"/>
          <w:r w:rsidR="00680B2A" w:rsidRPr="00142D7B">
            <w:rPr>
              <w:rStyle w:val="citationChar"/>
              <w:lang w:val="en-US"/>
            </w:rPr>
            <w:t xml:space="preserve"> habitant </w:t>
          </w:r>
          <w:proofErr w:type="spellStart"/>
          <w:r w:rsidR="00680B2A" w:rsidRPr="00142D7B">
            <w:rPr>
              <w:rStyle w:val="citationChar"/>
              <w:lang w:val="en-US"/>
            </w:rPr>
            <w:t>morbi</w:t>
          </w:r>
          <w:proofErr w:type="spellEnd"/>
          <w:r w:rsidR="00680B2A" w:rsidRPr="00142D7B">
            <w:rPr>
              <w:rStyle w:val="citationChar"/>
              <w:lang w:val="en-US"/>
            </w:rPr>
            <w:t xml:space="preserve"> </w:t>
          </w:r>
          <w:proofErr w:type="spellStart"/>
          <w:r w:rsidR="00680B2A" w:rsidRPr="00142D7B">
            <w:rPr>
              <w:rStyle w:val="citationChar"/>
              <w:lang w:val="en-US"/>
            </w:rPr>
            <w:t>tristique</w:t>
          </w:r>
          <w:proofErr w:type="spellEnd"/>
          <w:r w:rsidR="00680B2A" w:rsidRPr="00142D7B">
            <w:rPr>
              <w:rStyle w:val="citationChar"/>
              <w:lang w:val="en-US"/>
            </w:rPr>
            <w:t xml:space="preserve"> </w:t>
          </w:r>
          <w:proofErr w:type="spellStart"/>
          <w:r w:rsidR="00680B2A" w:rsidRPr="00142D7B">
            <w:rPr>
              <w:rStyle w:val="citationChar"/>
              <w:lang w:val="en-US"/>
            </w:rPr>
            <w:t>senectus</w:t>
          </w:r>
          <w:proofErr w:type="spellEnd"/>
          <w:r w:rsidR="00680B2A" w:rsidRPr="00142D7B">
            <w:rPr>
              <w:rStyle w:val="citationChar"/>
              <w:lang w:val="en-US"/>
            </w:rPr>
            <w:t xml:space="preserve"> et </w:t>
          </w:r>
          <w:proofErr w:type="spellStart"/>
          <w:r w:rsidR="00680B2A" w:rsidRPr="00142D7B">
            <w:rPr>
              <w:rStyle w:val="citationChar"/>
              <w:lang w:val="en-US"/>
            </w:rPr>
            <w:t>netus</w:t>
          </w:r>
          <w:proofErr w:type="spellEnd"/>
          <w:r w:rsidR="00680B2A" w:rsidRPr="00142D7B">
            <w:rPr>
              <w:rStyle w:val="citationChar"/>
              <w:lang w:val="en-US"/>
            </w:rPr>
            <w:t xml:space="preserve"> et </w:t>
          </w:r>
          <w:proofErr w:type="spellStart"/>
          <w:r w:rsidR="00680B2A" w:rsidRPr="00142D7B">
            <w:rPr>
              <w:rStyle w:val="citationChar"/>
              <w:lang w:val="en-US"/>
            </w:rPr>
            <w:t>malesuada</w:t>
          </w:r>
          <w:proofErr w:type="spellEnd"/>
          <w:r w:rsidR="00680B2A" w:rsidRPr="00142D7B">
            <w:rPr>
              <w:rStyle w:val="citationChar"/>
              <w:lang w:val="en-US"/>
            </w:rPr>
            <w:t xml:space="preserve"> fames ac </w:t>
          </w:r>
          <w:proofErr w:type="spellStart"/>
          <w:r w:rsidR="00680B2A" w:rsidRPr="00142D7B">
            <w:rPr>
              <w:rStyle w:val="citationChar"/>
              <w:lang w:val="en-US"/>
            </w:rPr>
            <w:t>turpis</w:t>
          </w:r>
          <w:proofErr w:type="spellEnd"/>
          <w:r w:rsidR="00680B2A" w:rsidRPr="00142D7B">
            <w:rPr>
              <w:rStyle w:val="citationChar"/>
              <w:lang w:val="en-US"/>
            </w:rPr>
            <w:t xml:space="preserve"> </w:t>
          </w:r>
        </w:sdtContent>
      </w:sdt>
    </w:p>
    <w:p w14:paraId="09D7D9E6" w14:textId="77777777" w:rsidR="009B5F9A" w:rsidRPr="00142D7B" w:rsidRDefault="009B5F9A" w:rsidP="00142D7B"/>
    <w:sdt>
      <w:sdtPr>
        <w:id w:val="-497340886"/>
        <w:placeholder>
          <w:docPart w:val="9B0999CCC0324098935C1DB8BA7E7EB2"/>
        </w:placeholder>
      </w:sdtPr>
      <w:sdtEndPr/>
      <w:sdtContent>
        <w:p w14:paraId="38CEF82A" w14:textId="77777777" w:rsidR="003F0851" w:rsidRPr="00142D7B" w:rsidRDefault="003F0851" w:rsidP="00142D7B">
          <w:r w:rsidRPr="00142D7B">
            <w:t xml:space="preserve">Sample text inserted for illustration. </w:t>
          </w:r>
          <w:r w:rsidR="0073001E" w:rsidRPr="00142D7B">
            <w:rPr>
              <w:b/>
              <w:bCs/>
            </w:rPr>
            <w:t xml:space="preserve">Font: Calibri 11. </w:t>
          </w:r>
          <w:r w:rsidRPr="00142D7B">
            <w:t xml:space="preserve">Replace with article text, Lorem ipsum dolor sit </w:t>
          </w:r>
          <w:proofErr w:type="spellStart"/>
          <w:r w:rsidRPr="00142D7B">
            <w:t>amet</w:t>
          </w:r>
          <w:proofErr w:type="spellEnd"/>
          <w:r w:rsidRPr="00142D7B">
            <w:t xml:space="preserve">, </w:t>
          </w:r>
          <w:proofErr w:type="spellStart"/>
          <w:r w:rsidRPr="00142D7B">
            <w:t>consectetuer</w:t>
          </w:r>
          <w:proofErr w:type="spellEnd"/>
          <w:r w:rsidRPr="00142D7B">
            <w:t xml:space="preserve"> </w:t>
          </w:r>
          <w:proofErr w:type="spellStart"/>
          <w:r w:rsidRPr="00142D7B">
            <w:t>adipiscing</w:t>
          </w:r>
          <w:proofErr w:type="spellEnd"/>
          <w:r w:rsidRPr="00142D7B">
            <w:t xml:space="preserve"> </w:t>
          </w:r>
          <w:proofErr w:type="spellStart"/>
          <w:r w:rsidRPr="00142D7B">
            <w:t>elit</w:t>
          </w:r>
          <w:proofErr w:type="spellEnd"/>
          <w:r w:rsidRPr="00142D7B">
            <w:t xml:space="preserve">. </w:t>
          </w:r>
        </w:p>
        <w:p w14:paraId="77133227" w14:textId="77777777" w:rsidR="003F0851" w:rsidRPr="00142D7B" w:rsidRDefault="003F0851" w:rsidP="00142D7B">
          <w:pPr>
            <w:pStyle w:val="BodyText1"/>
          </w:pPr>
          <w:r w:rsidRPr="00142D7B">
            <w:t xml:space="preserve">Maecenas </w:t>
          </w:r>
          <w:proofErr w:type="spellStart"/>
          <w:r w:rsidRPr="00142D7B">
            <w:t>porttitor</w:t>
          </w:r>
          <w:proofErr w:type="spellEnd"/>
          <w:r w:rsidRPr="00142D7B">
            <w:t xml:space="preserve"> </w:t>
          </w:r>
          <w:proofErr w:type="spellStart"/>
          <w:r w:rsidRPr="00142D7B">
            <w:t>congue</w:t>
          </w:r>
          <w:proofErr w:type="spellEnd"/>
          <w:r w:rsidRPr="00142D7B">
            <w:t xml:space="preserve"> </w:t>
          </w:r>
          <w:proofErr w:type="spellStart"/>
          <w:r w:rsidRPr="00142D7B">
            <w:t>massa</w:t>
          </w:r>
          <w:proofErr w:type="spellEnd"/>
          <w:r w:rsidRPr="00142D7B">
            <w:t xml:space="preserve">. </w:t>
          </w:r>
          <w:proofErr w:type="spellStart"/>
          <w:r w:rsidRPr="00142D7B">
            <w:t>Fusce</w:t>
          </w:r>
          <w:proofErr w:type="spellEnd"/>
          <w:r w:rsidRPr="00142D7B">
            <w:t xml:space="preserve"> </w:t>
          </w:r>
          <w:proofErr w:type="spellStart"/>
          <w:r w:rsidRPr="00142D7B">
            <w:t>posuere</w:t>
          </w:r>
          <w:proofErr w:type="spellEnd"/>
          <w:r w:rsidRPr="00142D7B">
            <w:t xml:space="preserve">, magna sed pulvinar </w:t>
          </w:r>
          <w:proofErr w:type="spellStart"/>
          <w:r w:rsidRPr="00142D7B">
            <w:t>ultricies</w:t>
          </w:r>
          <w:proofErr w:type="spellEnd"/>
          <w:r w:rsidRPr="00142D7B">
            <w:t xml:space="preserve">, </w:t>
          </w:r>
          <w:proofErr w:type="spellStart"/>
          <w:r w:rsidRPr="00142D7B">
            <w:t>purus</w:t>
          </w:r>
          <w:proofErr w:type="spellEnd"/>
          <w:r w:rsidRPr="00142D7B">
            <w:t xml:space="preserve"> </w:t>
          </w:r>
          <w:proofErr w:type="spellStart"/>
          <w:r w:rsidRPr="00142D7B">
            <w:t>lectus</w:t>
          </w:r>
          <w:proofErr w:type="spellEnd"/>
          <w:r w:rsidRPr="00142D7B">
            <w:t xml:space="preserve"> </w:t>
          </w:r>
          <w:proofErr w:type="spellStart"/>
          <w:r w:rsidRPr="00142D7B">
            <w:t>malesuada</w:t>
          </w:r>
          <w:proofErr w:type="spellEnd"/>
          <w:r w:rsidRPr="00142D7B">
            <w:t xml:space="preserve"> libero, sit </w:t>
          </w:r>
          <w:proofErr w:type="spellStart"/>
          <w:r w:rsidRPr="00142D7B">
            <w:t>amet</w:t>
          </w:r>
          <w:proofErr w:type="spellEnd"/>
          <w:r w:rsidRPr="00142D7B">
            <w:t xml:space="preserve"> </w:t>
          </w:r>
          <w:proofErr w:type="spellStart"/>
          <w:r w:rsidRPr="00142D7B">
            <w:t>commodo</w:t>
          </w:r>
          <w:proofErr w:type="spellEnd"/>
          <w:r w:rsidRPr="00142D7B">
            <w:t xml:space="preserve"> magna eros </w:t>
          </w:r>
          <w:proofErr w:type="spellStart"/>
          <w:r w:rsidRPr="00142D7B">
            <w:t>quis</w:t>
          </w:r>
          <w:proofErr w:type="spellEnd"/>
          <w:r w:rsidRPr="00142D7B">
            <w:t xml:space="preserve"> </w:t>
          </w:r>
          <w:proofErr w:type="spellStart"/>
          <w:r w:rsidRPr="00142D7B">
            <w:t>urna</w:t>
          </w:r>
          <w:proofErr w:type="spellEnd"/>
          <w:r w:rsidRPr="00142D7B">
            <w:t xml:space="preserve">. </w:t>
          </w:r>
        </w:p>
      </w:sdtContent>
    </w:sdt>
    <w:p w14:paraId="36780CA3" w14:textId="77777777" w:rsidR="00FD5177" w:rsidRPr="00142D7B" w:rsidRDefault="00FD5177" w:rsidP="00142D7B"/>
    <w:p w14:paraId="36899678" w14:textId="77777777" w:rsidR="009D4797" w:rsidRPr="00AA7A36" w:rsidRDefault="009D4797" w:rsidP="00AA7A36">
      <w:pPr>
        <w:rPr>
          <w:b/>
          <w:bCs/>
        </w:rPr>
      </w:pPr>
      <w:r w:rsidRPr="00AA7A36">
        <w:rPr>
          <w:b/>
          <w:bCs/>
        </w:rPr>
        <w:t>2. Heading</w:t>
      </w:r>
      <w:r w:rsidR="00A62E99" w:rsidRPr="00AA7A36">
        <w:rPr>
          <w:b/>
          <w:bCs/>
        </w:rPr>
        <w:t xml:space="preserve"> (</w:t>
      </w:r>
      <w:r w:rsidR="000E3055" w:rsidRPr="00AA7A36">
        <w:rPr>
          <w:b/>
          <w:bCs/>
        </w:rPr>
        <w:t xml:space="preserve">use this style for level two headings - </w:t>
      </w:r>
      <w:r w:rsidR="00A62E99" w:rsidRPr="00AA7A36">
        <w:rPr>
          <w:b/>
          <w:bCs/>
        </w:rPr>
        <w:t xml:space="preserve">Font: Calibri </w:t>
      </w:r>
      <w:r w:rsidR="008310B2" w:rsidRPr="00AA7A36">
        <w:rPr>
          <w:b/>
          <w:bCs/>
        </w:rPr>
        <w:t>11</w:t>
      </w:r>
      <w:r w:rsidR="00A62E99" w:rsidRPr="00AA7A36">
        <w:rPr>
          <w:b/>
          <w:bCs/>
        </w:rPr>
        <w:t>)</w:t>
      </w:r>
    </w:p>
    <w:sdt>
      <w:sdtPr>
        <w:id w:val="1406725077"/>
        <w:placeholder>
          <w:docPart w:val="4F3FE06F9879497693D6AB1DF9084D71"/>
        </w:placeholder>
      </w:sdtPr>
      <w:sdtEndPr/>
      <w:sdtContent>
        <w:p w14:paraId="575E377C" w14:textId="77777777" w:rsidR="003F0851" w:rsidRPr="00142D7B" w:rsidRDefault="003F0851" w:rsidP="00142D7B">
          <w:pPr>
            <w:pStyle w:val="BodyText1"/>
          </w:pPr>
          <w:r w:rsidRPr="00142D7B">
            <w:t xml:space="preserve">Sample text inserted for illustration. </w:t>
          </w:r>
          <w:r w:rsidR="0073001E" w:rsidRPr="00142D7B">
            <w:rPr>
              <w:b/>
              <w:bCs/>
            </w:rPr>
            <w:t xml:space="preserve">Font: Calibri 11. </w:t>
          </w:r>
          <w:r w:rsidRPr="00142D7B">
            <w:t xml:space="preserve">Replace with article text, Lorem ipsum dolor sit </w:t>
          </w:r>
          <w:proofErr w:type="spellStart"/>
          <w:r w:rsidRPr="00142D7B">
            <w:t>amet</w:t>
          </w:r>
          <w:proofErr w:type="spellEnd"/>
          <w:r w:rsidRPr="00142D7B">
            <w:t xml:space="preserve">, </w:t>
          </w:r>
          <w:proofErr w:type="spellStart"/>
          <w:r w:rsidRPr="00142D7B">
            <w:t>consectetuer</w:t>
          </w:r>
          <w:proofErr w:type="spellEnd"/>
          <w:r w:rsidRPr="00142D7B">
            <w:t xml:space="preserve"> </w:t>
          </w:r>
          <w:proofErr w:type="spellStart"/>
          <w:r w:rsidRPr="00142D7B">
            <w:t>adipiscing</w:t>
          </w:r>
          <w:proofErr w:type="spellEnd"/>
          <w:r w:rsidRPr="00142D7B">
            <w:t xml:space="preserve"> </w:t>
          </w:r>
          <w:proofErr w:type="spellStart"/>
          <w:r w:rsidRPr="00142D7B">
            <w:t>elit</w:t>
          </w:r>
          <w:proofErr w:type="spellEnd"/>
          <w:r w:rsidRPr="00142D7B">
            <w:t xml:space="preserve">. </w:t>
          </w:r>
        </w:p>
        <w:p w14:paraId="54836B3C" w14:textId="77777777" w:rsidR="003F0851" w:rsidRPr="00142D7B" w:rsidRDefault="003F0851" w:rsidP="00142D7B">
          <w:pPr>
            <w:pStyle w:val="BodyText1"/>
          </w:pPr>
          <w:r w:rsidRPr="00142D7B">
            <w:t xml:space="preserve">Maecenas </w:t>
          </w:r>
          <w:proofErr w:type="spellStart"/>
          <w:r w:rsidRPr="00142D7B">
            <w:t>porttitor</w:t>
          </w:r>
          <w:proofErr w:type="spellEnd"/>
          <w:r w:rsidRPr="00142D7B">
            <w:t xml:space="preserve"> </w:t>
          </w:r>
          <w:proofErr w:type="spellStart"/>
          <w:r w:rsidRPr="00142D7B">
            <w:t>congue</w:t>
          </w:r>
          <w:proofErr w:type="spellEnd"/>
          <w:r w:rsidRPr="00142D7B">
            <w:t xml:space="preserve"> </w:t>
          </w:r>
          <w:proofErr w:type="spellStart"/>
          <w:r w:rsidRPr="00142D7B">
            <w:t>massa</w:t>
          </w:r>
          <w:proofErr w:type="spellEnd"/>
          <w:r w:rsidRPr="00142D7B">
            <w:t xml:space="preserve">. </w:t>
          </w:r>
          <w:proofErr w:type="spellStart"/>
          <w:r w:rsidRPr="00142D7B">
            <w:t>Fusce</w:t>
          </w:r>
          <w:proofErr w:type="spellEnd"/>
          <w:r w:rsidRPr="00142D7B">
            <w:t xml:space="preserve"> </w:t>
          </w:r>
          <w:proofErr w:type="spellStart"/>
          <w:r w:rsidRPr="00142D7B">
            <w:t>posuere</w:t>
          </w:r>
          <w:proofErr w:type="spellEnd"/>
          <w:r w:rsidRPr="00142D7B">
            <w:t xml:space="preserve">, magna sed pulvinar </w:t>
          </w:r>
          <w:proofErr w:type="spellStart"/>
          <w:r w:rsidRPr="00142D7B">
            <w:t>ultricies</w:t>
          </w:r>
          <w:proofErr w:type="spellEnd"/>
          <w:r w:rsidRPr="00142D7B">
            <w:t xml:space="preserve">, </w:t>
          </w:r>
          <w:proofErr w:type="spellStart"/>
          <w:r w:rsidRPr="00142D7B">
            <w:t>purus</w:t>
          </w:r>
          <w:proofErr w:type="spellEnd"/>
          <w:r w:rsidRPr="00142D7B">
            <w:t xml:space="preserve"> </w:t>
          </w:r>
          <w:proofErr w:type="spellStart"/>
          <w:r w:rsidRPr="00142D7B">
            <w:t>lectus</w:t>
          </w:r>
          <w:proofErr w:type="spellEnd"/>
          <w:r w:rsidRPr="00142D7B">
            <w:t xml:space="preserve"> </w:t>
          </w:r>
          <w:proofErr w:type="spellStart"/>
          <w:r w:rsidRPr="00142D7B">
            <w:t>malesuada</w:t>
          </w:r>
          <w:proofErr w:type="spellEnd"/>
          <w:r w:rsidRPr="00142D7B">
            <w:t xml:space="preserve"> libero, sit </w:t>
          </w:r>
          <w:proofErr w:type="spellStart"/>
          <w:r w:rsidRPr="00142D7B">
            <w:t>amet</w:t>
          </w:r>
          <w:proofErr w:type="spellEnd"/>
          <w:r w:rsidRPr="00142D7B">
            <w:t xml:space="preserve"> </w:t>
          </w:r>
          <w:proofErr w:type="spellStart"/>
          <w:r w:rsidRPr="00142D7B">
            <w:t>commodo</w:t>
          </w:r>
          <w:proofErr w:type="spellEnd"/>
          <w:r w:rsidRPr="00142D7B">
            <w:t xml:space="preserve"> magna eros </w:t>
          </w:r>
          <w:proofErr w:type="spellStart"/>
          <w:r w:rsidRPr="00142D7B">
            <w:t>quis</w:t>
          </w:r>
          <w:proofErr w:type="spellEnd"/>
          <w:r w:rsidRPr="00142D7B">
            <w:t xml:space="preserve"> </w:t>
          </w:r>
          <w:proofErr w:type="spellStart"/>
          <w:r w:rsidRPr="00142D7B">
            <w:t>urna</w:t>
          </w:r>
          <w:proofErr w:type="spellEnd"/>
          <w:r w:rsidRPr="00142D7B">
            <w:t xml:space="preserve">.  </w:t>
          </w:r>
        </w:p>
      </w:sdtContent>
    </w:sdt>
    <w:p w14:paraId="50B5B8CF" w14:textId="77777777" w:rsidR="009D4797" w:rsidRPr="00142D7B" w:rsidRDefault="009D4797" w:rsidP="00142D7B"/>
    <w:p w14:paraId="667FB922" w14:textId="77777777" w:rsidR="009D4797" w:rsidRPr="00AA7A36" w:rsidRDefault="009D4797" w:rsidP="00AA7A36">
      <w:pPr>
        <w:rPr>
          <w:b/>
          <w:bCs/>
        </w:rPr>
      </w:pPr>
      <w:r w:rsidRPr="00AA7A36">
        <w:rPr>
          <w:b/>
          <w:bCs/>
        </w:rPr>
        <w:t>2.1. Sub-heading</w:t>
      </w:r>
      <w:r w:rsidR="00A62E99" w:rsidRPr="00AA7A36">
        <w:rPr>
          <w:b/>
          <w:bCs/>
        </w:rPr>
        <w:t xml:space="preserve"> (Font: Calibri 11)</w:t>
      </w:r>
    </w:p>
    <w:sdt>
      <w:sdtPr>
        <w:id w:val="-1875998371"/>
        <w:placeholder>
          <w:docPart w:val="0B8F73C40C3A417CBD20BCF2C637FB09"/>
        </w:placeholder>
      </w:sdtPr>
      <w:sdtEndPr/>
      <w:sdtContent>
        <w:p w14:paraId="4CEE48AF" w14:textId="77777777" w:rsidR="003F0851" w:rsidRPr="00142D7B" w:rsidRDefault="003F0851" w:rsidP="00142D7B">
          <w:pPr>
            <w:pStyle w:val="BodyText1"/>
          </w:pPr>
          <w:r w:rsidRPr="00142D7B">
            <w:t xml:space="preserve">Sample text inserted for illustration. </w:t>
          </w:r>
          <w:r w:rsidR="0073001E" w:rsidRPr="00142D7B">
            <w:rPr>
              <w:b/>
              <w:bCs/>
            </w:rPr>
            <w:t xml:space="preserve">Font: Calibri 11. </w:t>
          </w:r>
          <w:r w:rsidRPr="00142D7B">
            <w:t xml:space="preserve">Replace with article text, Lorem ipsum dolor sit </w:t>
          </w:r>
          <w:proofErr w:type="spellStart"/>
          <w:r w:rsidRPr="00142D7B">
            <w:t>amet</w:t>
          </w:r>
          <w:proofErr w:type="spellEnd"/>
          <w:r w:rsidRPr="00142D7B">
            <w:t xml:space="preserve">, </w:t>
          </w:r>
          <w:proofErr w:type="spellStart"/>
          <w:r w:rsidRPr="00142D7B">
            <w:t>consectetuer</w:t>
          </w:r>
          <w:proofErr w:type="spellEnd"/>
          <w:r w:rsidRPr="00142D7B">
            <w:t xml:space="preserve"> </w:t>
          </w:r>
          <w:proofErr w:type="spellStart"/>
          <w:r w:rsidRPr="00142D7B">
            <w:t>adipiscing</w:t>
          </w:r>
          <w:proofErr w:type="spellEnd"/>
          <w:r w:rsidRPr="00142D7B">
            <w:t xml:space="preserve"> </w:t>
          </w:r>
          <w:proofErr w:type="spellStart"/>
          <w:r w:rsidRPr="00142D7B">
            <w:t>elit</w:t>
          </w:r>
          <w:proofErr w:type="spellEnd"/>
          <w:r w:rsidRPr="00142D7B">
            <w:t xml:space="preserve">. </w:t>
          </w:r>
        </w:p>
        <w:p w14:paraId="6C673AA9" w14:textId="77777777" w:rsidR="009D4797" w:rsidRPr="00142D7B" w:rsidRDefault="003F0851" w:rsidP="00142D7B">
          <w:pPr>
            <w:pStyle w:val="BodyText1"/>
          </w:pPr>
          <w:r w:rsidRPr="00142D7B">
            <w:t xml:space="preserve">Maecenas </w:t>
          </w:r>
          <w:proofErr w:type="spellStart"/>
          <w:r w:rsidRPr="00142D7B">
            <w:t>porttitor</w:t>
          </w:r>
          <w:proofErr w:type="spellEnd"/>
          <w:r w:rsidRPr="00142D7B">
            <w:t xml:space="preserve"> </w:t>
          </w:r>
          <w:proofErr w:type="spellStart"/>
          <w:r w:rsidRPr="00142D7B">
            <w:t>congue</w:t>
          </w:r>
          <w:proofErr w:type="spellEnd"/>
          <w:r w:rsidRPr="00142D7B">
            <w:t xml:space="preserve"> </w:t>
          </w:r>
          <w:proofErr w:type="spellStart"/>
          <w:r w:rsidRPr="00142D7B">
            <w:t>massa</w:t>
          </w:r>
          <w:proofErr w:type="spellEnd"/>
          <w:r w:rsidRPr="00142D7B">
            <w:t xml:space="preserve">. </w:t>
          </w:r>
          <w:proofErr w:type="spellStart"/>
          <w:r w:rsidRPr="00142D7B">
            <w:t>Fusce</w:t>
          </w:r>
          <w:proofErr w:type="spellEnd"/>
          <w:r w:rsidRPr="00142D7B">
            <w:t xml:space="preserve"> </w:t>
          </w:r>
          <w:proofErr w:type="spellStart"/>
          <w:r w:rsidRPr="00142D7B">
            <w:t>posuere</w:t>
          </w:r>
          <w:proofErr w:type="spellEnd"/>
          <w:r w:rsidRPr="00142D7B">
            <w:t xml:space="preserve">, magna sed pulvinar </w:t>
          </w:r>
          <w:proofErr w:type="spellStart"/>
          <w:r w:rsidRPr="00142D7B">
            <w:t>ultricies</w:t>
          </w:r>
          <w:proofErr w:type="spellEnd"/>
          <w:r w:rsidRPr="00142D7B">
            <w:t xml:space="preserve">, </w:t>
          </w:r>
          <w:proofErr w:type="spellStart"/>
          <w:r w:rsidRPr="00142D7B">
            <w:t>purus</w:t>
          </w:r>
          <w:proofErr w:type="spellEnd"/>
          <w:r w:rsidRPr="00142D7B">
            <w:t xml:space="preserve"> </w:t>
          </w:r>
          <w:proofErr w:type="spellStart"/>
          <w:r w:rsidRPr="00142D7B">
            <w:t>lectus</w:t>
          </w:r>
          <w:proofErr w:type="spellEnd"/>
          <w:r w:rsidRPr="00142D7B">
            <w:t xml:space="preserve"> </w:t>
          </w:r>
          <w:proofErr w:type="spellStart"/>
          <w:r w:rsidRPr="00142D7B">
            <w:t>malesuada</w:t>
          </w:r>
          <w:proofErr w:type="spellEnd"/>
          <w:r w:rsidRPr="00142D7B">
            <w:t xml:space="preserve"> libero, sit </w:t>
          </w:r>
          <w:proofErr w:type="spellStart"/>
          <w:r w:rsidRPr="00142D7B">
            <w:t>amet</w:t>
          </w:r>
          <w:proofErr w:type="spellEnd"/>
          <w:r w:rsidRPr="00142D7B">
            <w:t xml:space="preserve"> </w:t>
          </w:r>
          <w:proofErr w:type="spellStart"/>
          <w:r w:rsidRPr="00142D7B">
            <w:t>commodo</w:t>
          </w:r>
          <w:proofErr w:type="spellEnd"/>
          <w:r w:rsidRPr="00142D7B">
            <w:t xml:space="preserve"> magna eros </w:t>
          </w:r>
          <w:proofErr w:type="spellStart"/>
          <w:r w:rsidRPr="00142D7B">
            <w:t>quis</w:t>
          </w:r>
          <w:proofErr w:type="spellEnd"/>
          <w:r w:rsidRPr="00142D7B">
            <w:t xml:space="preserve"> </w:t>
          </w:r>
          <w:proofErr w:type="spellStart"/>
          <w:r w:rsidRPr="00142D7B">
            <w:t>urna</w:t>
          </w:r>
          <w:proofErr w:type="spellEnd"/>
          <w:r w:rsidRPr="00142D7B">
            <w:t xml:space="preserve">.  </w:t>
          </w:r>
        </w:p>
      </w:sdtContent>
    </w:sdt>
    <w:p w14:paraId="4F426479" w14:textId="77777777" w:rsidR="009D4797" w:rsidRPr="00142D7B" w:rsidRDefault="009D4797" w:rsidP="00142D7B"/>
    <w:p w14:paraId="41155232" w14:textId="77777777" w:rsidR="000722D4" w:rsidRPr="00AA7A36" w:rsidRDefault="009D4797" w:rsidP="00AA7A36">
      <w:pPr>
        <w:rPr>
          <w:b/>
          <w:bCs/>
        </w:rPr>
      </w:pPr>
      <w:r w:rsidRPr="00AA7A36">
        <w:rPr>
          <w:b/>
          <w:bCs/>
        </w:rPr>
        <w:t xml:space="preserve">3. </w:t>
      </w:r>
      <w:r w:rsidR="000722D4" w:rsidRPr="00AA7A36">
        <w:rPr>
          <w:b/>
          <w:bCs/>
        </w:rPr>
        <w:t>Conclusion</w:t>
      </w:r>
    </w:p>
    <w:sdt>
      <w:sdtPr>
        <w:id w:val="738981729"/>
        <w:placeholder>
          <w:docPart w:val="4ED6E8998F5949679ABD382C9AB170EC"/>
        </w:placeholder>
      </w:sdtPr>
      <w:sdtEndPr/>
      <w:sdtContent>
        <w:p w14:paraId="69FF12A4" w14:textId="77777777" w:rsidR="00E20482" w:rsidRPr="00142D7B" w:rsidRDefault="00E20482" w:rsidP="00142D7B">
          <w:pPr>
            <w:pStyle w:val="BodyText1"/>
          </w:pPr>
          <w:r w:rsidRPr="00142D7B">
            <w:t xml:space="preserve">Sample text inserted for illustration. </w:t>
          </w:r>
          <w:r w:rsidR="0073001E" w:rsidRPr="00142D7B">
            <w:rPr>
              <w:b/>
              <w:bCs/>
            </w:rPr>
            <w:t xml:space="preserve">Font: Calibri 11. </w:t>
          </w:r>
          <w:r w:rsidRPr="00142D7B">
            <w:t xml:space="preserve">Replace with article text, Lorem ipsum dolor sit </w:t>
          </w:r>
          <w:proofErr w:type="spellStart"/>
          <w:r w:rsidRPr="00142D7B">
            <w:t>amet</w:t>
          </w:r>
          <w:proofErr w:type="spellEnd"/>
          <w:r w:rsidRPr="00142D7B">
            <w:t xml:space="preserve">, </w:t>
          </w:r>
          <w:proofErr w:type="spellStart"/>
          <w:r w:rsidRPr="00142D7B">
            <w:t>consectetuer</w:t>
          </w:r>
          <w:proofErr w:type="spellEnd"/>
          <w:r w:rsidRPr="00142D7B">
            <w:t xml:space="preserve"> </w:t>
          </w:r>
          <w:proofErr w:type="spellStart"/>
          <w:r w:rsidRPr="00142D7B">
            <w:t>adipiscing</w:t>
          </w:r>
          <w:proofErr w:type="spellEnd"/>
          <w:r w:rsidRPr="00142D7B">
            <w:t xml:space="preserve"> </w:t>
          </w:r>
          <w:proofErr w:type="spellStart"/>
          <w:r w:rsidRPr="00142D7B">
            <w:t>elit</w:t>
          </w:r>
          <w:proofErr w:type="spellEnd"/>
          <w:r w:rsidRPr="00142D7B">
            <w:t xml:space="preserve">. </w:t>
          </w:r>
        </w:p>
        <w:p w14:paraId="797B0C8B" w14:textId="77777777" w:rsidR="00E20482" w:rsidRPr="00142D7B" w:rsidRDefault="00E20482" w:rsidP="00142D7B">
          <w:pPr>
            <w:pStyle w:val="BodyText1"/>
          </w:pPr>
          <w:r w:rsidRPr="00142D7B">
            <w:t xml:space="preserve">Maecenas </w:t>
          </w:r>
          <w:proofErr w:type="spellStart"/>
          <w:r w:rsidRPr="00142D7B">
            <w:t>porttitor</w:t>
          </w:r>
          <w:proofErr w:type="spellEnd"/>
          <w:r w:rsidRPr="00142D7B">
            <w:t xml:space="preserve"> </w:t>
          </w:r>
          <w:proofErr w:type="spellStart"/>
          <w:r w:rsidRPr="00142D7B">
            <w:t>congue</w:t>
          </w:r>
          <w:proofErr w:type="spellEnd"/>
          <w:r w:rsidRPr="00142D7B">
            <w:t xml:space="preserve"> </w:t>
          </w:r>
          <w:proofErr w:type="spellStart"/>
          <w:r w:rsidRPr="00142D7B">
            <w:t>massa</w:t>
          </w:r>
          <w:proofErr w:type="spellEnd"/>
          <w:r w:rsidRPr="00142D7B">
            <w:t xml:space="preserve">. </w:t>
          </w:r>
          <w:proofErr w:type="spellStart"/>
          <w:r w:rsidRPr="00142D7B">
            <w:t>Fusce</w:t>
          </w:r>
          <w:proofErr w:type="spellEnd"/>
          <w:r w:rsidRPr="00142D7B">
            <w:t xml:space="preserve"> </w:t>
          </w:r>
          <w:proofErr w:type="spellStart"/>
          <w:r w:rsidRPr="00142D7B">
            <w:t>posuere</w:t>
          </w:r>
          <w:proofErr w:type="spellEnd"/>
          <w:r w:rsidRPr="00142D7B">
            <w:t xml:space="preserve">, magna sed pulvinar </w:t>
          </w:r>
          <w:proofErr w:type="spellStart"/>
          <w:r w:rsidRPr="00142D7B">
            <w:t>ultricies</w:t>
          </w:r>
          <w:proofErr w:type="spellEnd"/>
          <w:r w:rsidRPr="00142D7B">
            <w:t xml:space="preserve">, </w:t>
          </w:r>
          <w:proofErr w:type="spellStart"/>
          <w:r w:rsidRPr="00142D7B">
            <w:t>purus</w:t>
          </w:r>
          <w:proofErr w:type="spellEnd"/>
          <w:r w:rsidRPr="00142D7B">
            <w:t xml:space="preserve"> </w:t>
          </w:r>
          <w:proofErr w:type="spellStart"/>
          <w:r w:rsidRPr="00142D7B">
            <w:t>lectus</w:t>
          </w:r>
          <w:proofErr w:type="spellEnd"/>
          <w:r w:rsidRPr="00142D7B">
            <w:t xml:space="preserve"> </w:t>
          </w:r>
          <w:proofErr w:type="spellStart"/>
          <w:r w:rsidRPr="00142D7B">
            <w:t>malesuada</w:t>
          </w:r>
          <w:proofErr w:type="spellEnd"/>
          <w:r w:rsidRPr="00142D7B">
            <w:t xml:space="preserve"> libero, sit </w:t>
          </w:r>
          <w:proofErr w:type="spellStart"/>
          <w:r w:rsidRPr="00142D7B">
            <w:t>amet</w:t>
          </w:r>
          <w:proofErr w:type="spellEnd"/>
          <w:r w:rsidRPr="00142D7B">
            <w:t xml:space="preserve"> </w:t>
          </w:r>
          <w:proofErr w:type="spellStart"/>
          <w:r w:rsidRPr="00142D7B">
            <w:t>commodo</w:t>
          </w:r>
          <w:proofErr w:type="spellEnd"/>
          <w:r w:rsidRPr="00142D7B">
            <w:t xml:space="preserve"> magna eros </w:t>
          </w:r>
          <w:proofErr w:type="spellStart"/>
          <w:r w:rsidRPr="00142D7B">
            <w:t>quis</w:t>
          </w:r>
          <w:proofErr w:type="spellEnd"/>
          <w:r w:rsidRPr="00142D7B">
            <w:t xml:space="preserve"> </w:t>
          </w:r>
          <w:proofErr w:type="spellStart"/>
          <w:r w:rsidRPr="00142D7B">
            <w:t>urna</w:t>
          </w:r>
          <w:proofErr w:type="spellEnd"/>
          <w:r w:rsidRPr="00142D7B">
            <w:t xml:space="preserve">. </w:t>
          </w:r>
        </w:p>
      </w:sdtContent>
    </w:sdt>
    <w:p w14:paraId="009D3114" w14:textId="77777777" w:rsidR="00794656" w:rsidRPr="00142D7B" w:rsidRDefault="00794656" w:rsidP="00142D7B"/>
    <w:p w14:paraId="2970740E" w14:textId="77777777" w:rsidR="00794656" w:rsidRPr="00142D7B" w:rsidRDefault="00794656" w:rsidP="00142D7B"/>
    <w:p w14:paraId="5A2101DF" w14:textId="77777777" w:rsidR="000722D4" w:rsidRPr="00AA7A36" w:rsidRDefault="00FD5177" w:rsidP="00AA7A36">
      <w:pPr>
        <w:ind w:firstLine="0"/>
        <w:rPr>
          <w:b/>
          <w:bCs/>
          <w:sz w:val="20"/>
          <w:szCs w:val="20"/>
        </w:rPr>
      </w:pPr>
      <w:r w:rsidRPr="00AA7A36">
        <w:rPr>
          <w:b/>
          <w:bCs/>
          <w:sz w:val="20"/>
          <w:szCs w:val="20"/>
        </w:rPr>
        <w:t>Works cited</w:t>
      </w:r>
      <w:r w:rsidR="005A6438" w:rsidRPr="00AA7A36">
        <w:rPr>
          <w:b/>
          <w:bCs/>
          <w:sz w:val="20"/>
          <w:szCs w:val="20"/>
        </w:rPr>
        <w:t xml:space="preserve">: </w:t>
      </w:r>
      <w:r w:rsidR="00F44231" w:rsidRPr="00AA7A36">
        <w:rPr>
          <w:b/>
          <w:bCs/>
          <w:sz w:val="20"/>
          <w:szCs w:val="20"/>
        </w:rPr>
        <w:t xml:space="preserve">Font: Calibri, 10, Indent Hanging 0,3''. </w:t>
      </w:r>
    </w:p>
    <w:sdt>
      <w:sdtPr>
        <w:id w:val="-571730833"/>
        <w:placeholder>
          <w:docPart w:val="9860BCC97B384E0B9A2FB452A488F61E"/>
        </w:placeholder>
      </w:sdtPr>
      <w:sdtEndPr/>
      <w:sdtContent>
        <w:p w14:paraId="3F51A39D" w14:textId="77777777" w:rsidR="003F0851" w:rsidRPr="00142D7B" w:rsidRDefault="003F0851" w:rsidP="00142D7B">
          <w:pPr>
            <w:pStyle w:val="workscitedlist"/>
            <w:rPr>
              <w:rFonts w:asciiTheme="minorHAnsi" w:hAnsiTheme="minorHAnsi" w:cstheme="minorHAnsi"/>
            </w:rPr>
          </w:pPr>
          <w:r w:rsidRPr="00142D7B">
            <w:t xml:space="preserve">Nabokov, Vladimir. </w:t>
          </w:r>
          <w:r w:rsidRPr="00142D7B">
            <w:rPr>
              <w:i/>
              <w:iCs/>
            </w:rPr>
            <w:t>Lolita</w:t>
          </w:r>
          <w:r w:rsidRPr="00142D7B">
            <w:t>. New York: Putnam, 1955.</w:t>
          </w:r>
        </w:p>
        <w:p w14:paraId="39FE86DE" w14:textId="77777777" w:rsidR="003F0851" w:rsidRPr="00142D7B" w:rsidRDefault="003F0851" w:rsidP="00142D7B">
          <w:pPr>
            <w:pStyle w:val="workscitedlist"/>
            <w:rPr>
              <w:rFonts w:asciiTheme="minorHAnsi" w:hAnsiTheme="minorHAnsi" w:cstheme="minorHAnsi"/>
            </w:rPr>
          </w:pPr>
          <w:r w:rsidRPr="00142D7B">
            <w:rPr>
              <w:i/>
              <w:iCs/>
            </w:rPr>
            <w:t>Peterson's Annual Guides to Graduate Study</w:t>
          </w:r>
          <w:r w:rsidRPr="00142D7B">
            <w:t>. 33rd ed. Princeton, NJ: Peterson's Guides, 1999.</w:t>
          </w:r>
        </w:p>
        <w:p w14:paraId="7488BB67" w14:textId="77777777" w:rsidR="003F0851" w:rsidRPr="00142D7B" w:rsidRDefault="003F0851" w:rsidP="00142D7B">
          <w:pPr>
            <w:pStyle w:val="workscitedlist"/>
          </w:pPr>
          <w:r w:rsidRPr="00142D7B">
            <w:t xml:space="preserve">Cross, Susan, and Christine Hoffman. </w:t>
          </w:r>
          <w:r w:rsidRPr="00142D7B">
            <w:rPr>
              <w:i/>
              <w:iCs/>
            </w:rPr>
            <w:t>Bruce Nauman: Theaters of Experience</w:t>
          </w:r>
          <w:r w:rsidRPr="00142D7B">
            <w:t>. New York: Guggenheim Museum; London: Thames &amp; Hudson, 2004.</w:t>
          </w:r>
        </w:p>
        <w:p w14:paraId="3C8A4692" w14:textId="77777777" w:rsidR="003F0851" w:rsidRPr="00142D7B" w:rsidRDefault="003F0851" w:rsidP="00142D7B">
          <w:pPr>
            <w:pStyle w:val="workscitedlist"/>
          </w:pPr>
          <w:r w:rsidRPr="00142D7B">
            <w:t xml:space="preserve">Gilman, Sandor, et al. </w:t>
          </w:r>
          <w:r w:rsidRPr="00142D7B">
            <w:rPr>
              <w:i/>
              <w:iCs/>
            </w:rPr>
            <w:t>Hysteria beyond Freud</w:t>
          </w:r>
          <w:r w:rsidRPr="00142D7B">
            <w:t>. Berkeley: U of California P, 1993.</w:t>
          </w:r>
        </w:p>
        <w:p w14:paraId="1FC21519" w14:textId="77777777" w:rsidR="003F0851" w:rsidRPr="00142D7B" w:rsidRDefault="003F0851" w:rsidP="00142D7B">
          <w:pPr>
            <w:pStyle w:val="workscitedlist"/>
          </w:pPr>
          <w:r w:rsidRPr="00142D7B">
            <w:t xml:space="preserve">Kowalewski, Michael. "Jack Kerouac and the Beats in San Francisco." </w:t>
          </w:r>
          <w:r w:rsidRPr="00142D7B">
            <w:rPr>
              <w:i/>
              <w:iCs/>
            </w:rPr>
            <w:t>San Francisco in Fiction: Essays in a Regional Literature</w:t>
          </w:r>
          <w:r w:rsidRPr="00142D7B">
            <w:t>. Ed. David Fine and Paul Skenazy. Albuquerque: U of New Mexico P, 1995. 126-43.</w:t>
          </w:r>
        </w:p>
        <w:p w14:paraId="73B0338D" w14:textId="77777777" w:rsidR="003F0851" w:rsidRPr="00142D7B" w:rsidRDefault="003F0851" w:rsidP="00142D7B">
          <w:pPr>
            <w:pStyle w:val="workscitedlist"/>
          </w:pPr>
          <w:r w:rsidRPr="00142D7B">
            <w:lastRenderedPageBreak/>
            <w:t>Dean, Cornelia. "Executive on a Mission: Saving the Planet." The New York Times, 22 May 2007, www.nytimes.com/2007/05/22/science/earth/22ander.html?_r=0. Accessed 29 May 2019.</w:t>
          </w:r>
        </w:p>
        <w:p w14:paraId="49B68F66" w14:textId="77777777" w:rsidR="003F0851" w:rsidRPr="00142D7B" w:rsidRDefault="003F0851" w:rsidP="00142D7B">
          <w:pPr>
            <w:pStyle w:val="workscitedlist"/>
          </w:pPr>
          <w:r w:rsidRPr="00142D7B">
            <w:t xml:space="preserve">"Africa Day Celebrated in Havana." </w:t>
          </w:r>
          <w:r w:rsidRPr="00142D7B">
            <w:rPr>
              <w:i/>
              <w:iCs/>
            </w:rPr>
            <w:t>Granma International</w:t>
          </w:r>
          <w:r w:rsidRPr="00142D7B">
            <w:t xml:space="preserve"> 31 May 2009, English ed.: 16.</w:t>
          </w:r>
        </w:p>
        <w:p w14:paraId="7BA81A89" w14:textId="77777777" w:rsidR="003F0851" w:rsidRPr="00142D7B" w:rsidRDefault="003F0851" w:rsidP="00142D7B">
          <w:pPr>
            <w:pStyle w:val="workscitedlist"/>
          </w:pPr>
          <w:r w:rsidRPr="00142D7B">
            <w:t xml:space="preserve">Counting Crows. </w:t>
          </w:r>
          <w:r w:rsidRPr="00142D7B">
            <w:rPr>
              <w:i/>
              <w:iCs/>
            </w:rPr>
            <w:t>August and Everything After</w:t>
          </w:r>
          <w:r w:rsidRPr="00142D7B">
            <w:t>. DGC, 1993. CD.</w:t>
          </w:r>
        </w:p>
        <w:p w14:paraId="7B0EFBD7" w14:textId="77777777" w:rsidR="00002048" w:rsidRPr="00142D7B" w:rsidRDefault="002B75AE" w:rsidP="00142D7B">
          <w:pPr>
            <w:pStyle w:val="workscitedlist"/>
          </w:pPr>
        </w:p>
      </w:sdtContent>
    </w:sdt>
    <w:p w14:paraId="08E073E6" w14:textId="77777777" w:rsidR="00002048" w:rsidRPr="00142D7B" w:rsidRDefault="00002048" w:rsidP="00142D7B"/>
    <w:p w14:paraId="25CAFDB9" w14:textId="77777777" w:rsidR="005A6438" w:rsidRPr="00142D7B" w:rsidRDefault="005A6438" w:rsidP="00142D7B">
      <w:pPr>
        <w:rPr>
          <w:rStyle w:val="summarytitleChar"/>
          <w:lang w:val="en-US"/>
        </w:rPr>
      </w:pPr>
      <w:r w:rsidRPr="00142D7B">
        <w:t xml:space="preserve">Summary: </w:t>
      </w:r>
      <w:sdt>
        <w:sdtPr>
          <w:id w:val="-1573961902"/>
          <w:placeholder>
            <w:docPart w:val="1C3B7E13CB3347C4A0508F96F77D6921"/>
          </w:placeholder>
          <w:showingPlcHdr/>
        </w:sdtPr>
        <w:sdtEndPr/>
        <w:sdtContent>
          <w:r w:rsidR="00583742" w:rsidRPr="00142D7B">
            <w:rPr>
              <w:rStyle w:val="summarytitleChar"/>
              <w:rFonts w:eastAsiaTheme="minorHAnsi"/>
              <w:color w:val="7F7F7F" w:themeColor="text1" w:themeTint="80"/>
              <w:lang w:val="en-US"/>
            </w:rPr>
            <w:t xml:space="preserve">Click or tap here to enter </w:t>
          </w:r>
          <w:r w:rsidR="00E83CA7" w:rsidRPr="00142D7B">
            <w:rPr>
              <w:rStyle w:val="summarytitleChar"/>
              <w:rFonts w:eastAsiaTheme="minorHAnsi"/>
              <w:color w:val="7F7F7F" w:themeColor="text1" w:themeTint="80"/>
              <w:lang w:val="en-US"/>
            </w:rPr>
            <w:t>title</w:t>
          </w:r>
          <w:r w:rsidR="00583742" w:rsidRPr="00142D7B">
            <w:rPr>
              <w:rStyle w:val="PlaceholderText"/>
              <w:rFonts w:eastAsiaTheme="minorHAnsi"/>
            </w:rPr>
            <w:t>.</w:t>
          </w:r>
        </w:sdtContent>
      </w:sdt>
      <w:r w:rsidR="00B9365F" w:rsidRPr="00142D7B">
        <w:rPr>
          <w:rStyle w:val="summarytitleChar"/>
          <w:lang w:val="en-US"/>
        </w:rPr>
        <w:t xml:space="preserve"> (Font: </w:t>
      </w:r>
      <w:r w:rsidR="004863FE" w:rsidRPr="00142D7B">
        <w:rPr>
          <w:rStyle w:val="summarytitleChar"/>
          <w:lang w:val="en-US"/>
        </w:rPr>
        <w:t>Calibri</w:t>
      </w:r>
      <w:r w:rsidR="00B9365F" w:rsidRPr="00142D7B">
        <w:rPr>
          <w:rStyle w:val="summarytitleChar"/>
          <w:lang w:val="en-US"/>
        </w:rPr>
        <w:t xml:space="preserve"> </w:t>
      </w:r>
      <w:r w:rsidR="00F44231" w:rsidRPr="00142D7B">
        <w:rPr>
          <w:rStyle w:val="summarytitleChar"/>
          <w:lang w:val="en-US"/>
        </w:rPr>
        <w:t>10</w:t>
      </w:r>
      <w:r w:rsidR="00B9365F" w:rsidRPr="00142D7B">
        <w:rPr>
          <w:rStyle w:val="summarytitleChar"/>
          <w:lang w:val="en-US"/>
        </w:rPr>
        <w:t xml:space="preserve">, </w:t>
      </w:r>
      <w:r w:rsidR="009778A1" w:rsidRPr="00142D7B">
        <w:rPr>
          <w:rStyle w:val="summarytitleChar"/>
          <w:lang w:val="en-US"/>
        </w:rPr>
        <w:t>caps</w:t>
      </w:r>
      <w:r w:rsidR="00B9365F" w:rsidRPr="00142D7B">
        <w:rPr>
          <w:rStyle w:val="summarytitleChar"/>
          <w:lang w:val="en-US"/>
        </w:rPr>
        <w:t>)</w:t>
      </w:r>
    </w:p>
    <w:p w14:paraId="77745A66" w14:textId="77777777" w:rsidR="00AC3B33" w:rsidRPr="00142D7B" w:rsidRDefault="00AC3B33" w:rsidP="00142D7B"/>
    <w:p w14:paraId="45BD0419" w14:textId="77777777" w:rsidR="00E20482" w:rsidRPr="00142D7B" w:rsidRDefault="00E20482" w:rsidP="00142D7B">
      <w:pPr>
        <w:rPr>
          <w:rStyle w:val="BodytextChar"/>
          <w:lang w:val="en-US"/>
        </w:rPr>
      </w:pPr>
      <w:r w:rsidRPr="00142D7B">
        <w:rPr>
          <w:rStyle w:val="BodytextChar"/>
          <w:lang w:val="en-US"/>
        </w:rPr>
        <w:t xml:space="preserve">Sample text inserted for illustration. </w:t>
      </w:r>
      <w:r w:rsidRPr="00142D7B">
        <w:t xml:space="preserve">First paragraph without indent. Font: Calibri 10 </w:t>
      </w:r>
      <w:r w:rsidRPr="00142D7B">
        <w:rPr>
          <w:u w:val="single"/>
        </w:rPr>
        <w:t xml:space="preserve">If your article is </w:t>
      </w:r>
      <w:proofErr w:type="spellStart"/>
      <w:r w:rsidRPr="00142D7B">
        <w:rPr>
          <w:u w:val="single"/>
        </w:rPr>
        <w:t>writen</w:t>
      </w:r>
      <w:proofErr w:type="spellEnd"/>
      <w:r w:rsidRPr="00142D7B">
        <w:rPr>
          <w:u w:val="single"/>
        </w:rPr>
        <w:t xml:space="preserve"> in a language other than English, write a long summary in English (2000-2500 words!!!)</w:t>
      </w:r>
      <w:r w:rsidRPr="00142D7B">
        <w:t xml:space="preserve">. If your article is written in English, write a short summary in some other language. Replace with summary text. </w:t>
      </w:r>
    </w:p>
    <w:p w14:paraId="316B3CAA" w14:textId="77777777" w:rsidR="00E20482" w:rsidRPr="00142D7B" w:rsidRDefault="00E20482" w:rsidP="00142D7B"/>
    <w:p w14:paraId="7A0315B4" w14:textId="77777777" w:rsidR="005A6438" w:rsidRPr="00142D7B" w:rsidRDefault="005A6438" w:rsidP="00825667">
      <w:pPr>
        <w:ind w:firstLine="0"/>
      </w:pPr>
      <w:r w:rsidRPr="00825667">
        <w:rPr>
          <w:b/>
        </w:rPr>
        <w:t>Keywords</w:t>
      </w:r>
      <w:r w:rsidRPr="00142D7B">
        <w:rPr>
          <w:bCs/>
        </w:rPr>
        <w:t>:</w:t>
      </w:r>
      <w:r w:rsidRPr="00142D7B">
        <w:t xml:space="preserve"> </w:t>
      </w:r>
      <w:r w:rsidR="00794656" w:rsidRPr="00142D7B">
        <w:t>term, term, term, term</w:t>
      </w:r>
      <w:r w:rsidR="00F44231" w:rsidRPr="00142D7B">
        <w:t xml:space="preserve"> (Font: Calibri 10)</w:t>
      </w:r>
    </w:p>
    <w:p w14:paraId="63649353" w14:textId="77777777" w:rsidR="005A6438" w:rsidRPr="00142D7B" w:rsidRDefault="005A6438" w:rsidP="00142D7B"/>
    <w:sectPr w:rsidR="005A6438" w:rsidRPr="00142D7B" w:rsidSect="004F5A53">
      <w:headerReference w:type="even" r:id="rId7"/>
      <w:headerReference w:type="default" r:id="rId8"/>
      <w:pgSz w:w="9978" w:h="14173" w:code="34"/>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BC293" w14:textId="77777777" w:rsidR="002B75AE" w:rsidRDefault="002B75AE" w:rsidP="00142D7B">
      <w:r>
        <w:separator/>
      </w:r>
    </w:p>
    <w:p w14:paraId="7CF44BF4" w14:textId="77777777" w:rsidR="002B75AE" w:rsidRDefault="002B75AE" w:rsidP="00142D7B"/>
  </w:endnote>
  <w:endnote w:type="continuationSeparator" w:id="0">
    <w:p w14:paraId="42329502" w14:textId="77777777" w:rsidR="002B75AE" w:rsidRDefault="002B75AE" w:rsidP="00142D7B">
      <w:r>
        <w:continuationSeparator/>
      </w:r>
    </w:p>
    <w:p w14:paraId="298B4A31" w14:textId="77777777" w:rsidR="002B75AE" w:rsidRDefault="002B75AE" w:rsidP="00142D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4C47F" w14:textId="77777777" w:rsidR="002B75AE" w:rsidRDefault="002B75AE" w:rsidP="00142D7B">
      <w:r>
        <w:separator/>
      </w:r>
    </w:p>
    <w:p w14:paraId="5B931513" w14:textId="77777777" w:rsidR="002B75AE" w:rsidRDefault="002B75AE" w:rsidP="00142D7B"/>
  </w:footnote>
  <w:footnote w:type="continuationSeparator" w:id="0">
    <w:p w14:paraId="6FC36979" w14:textId="77777777" w:rsidR="002B75AE" w:rsidRDefault="002B75AE" w:rsidP="00142D7B">
      <w:r>
        <w:continuationSeparator/>
      </w:r>
    </w:p>
    <w:p w14:paraId="36B2370D" w14:textId="77777777" w:rsidR="002B75AE" w:rsidRDefault="002B75AE" w:rsidP="00142D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294" w:type="pct"/>
      <w:tblInd w:w="-1870" w:type="dxa"/>
      <w:tblCellMar>
        <w:top w:w="72" w:type="dxa"/>
        <w:left w:w="115" w:type="dxa"/>
        <w:bottom w:w="72" w:type="dxa"/>
        <w:right w:w="115" w:type="dxa"/>
      </w:tblCellMar>
      <w:tblLook w:val="04A0" w:firstRow="1" w:lastRow="0" w:firstColumn="1" w:lastColumn="0" w:noHBand="0" w:noVBand="1"/>
    </w:tblPr>
    <w:tblGrid>
      <w:gridCol w:w="2353"/>
      <w:gridCol w:w="6582"/>
    </w:tblGrid>
    <w:tr w:rsidR="004F5A53" w:rsidRPr="00C404FE" w14:paraId="7FAA4924" w14:textId="77777777" w:rsidTr="0066193C">
      <w:tc>
        <w:tcPr>
          <w:tcW w:w="1317" w:type="pct"/>
          <w:tcBorders>
            <w:bottom w:val="single" w:sz="4" w:space="0" w:color="943634"/>
          </w:tcBorders>
          <w:shd w:val="clear" w:color="auto" w:fill="943634"/>
        </w:tcPr>
        <w:p w14:paraId="5D6BEC2F" w14:textId="77777777" w:rsidR="004F5A53" w:rsidRPr="00FB6E53" w:rsidRDefault="004F5A53" w:rsidP="0066193C">
          <w:pPr>
            <w:jc w:val="right"/>
            <w:rPr>
              <w:rFonts w:eastAsia="Calibri"/>
              <w:b/>
              <w:bCs/>
            </w:rPr>
          </w:pPr>
          <w:r w:rsidRPr="00FB6E53">
            <w:rPr>
              <w:rFonts w:eastAsia="Calibri"/>
              <w:b/>
              <w:bCs/>
              <w:color w:val="FFFFFF" w:themeColor="background1"/>
            </w:rPr>
            <w:fldChar w:fldCharType="begin"/>
          </w:r>
          <w:r w:rsidRPr="00FB6E53">
            <w:rPr>
              <w:rFonts w:eastAsia="Calibri"/>
              <w:b/>
              <w:bCs/>
              <w:color w:val="FFFFFF" w:themeColor="background1"/>
            </w:rPr>
            <w:instrText xml:space="preserve"> PAGE   \* MERGEFORMAT </w:instrText>
          </w:r>
          <w:r w:rsidRPr="00FB6E53">
            <w:rPr>
              <w:rFonts w:eastAsia="Calibri"/>
              <w:b/>
              <w:bCs/>
              <w:color w:val="FFFFFF" w:themeColor="background1"/>
            </w:rPr>
            <w:fldChar w:fldCharType="separate"/>
          </w:r>
          <w:r w:rsidR="00F44231" w:rsidRPr="00FB6E53">
            <w:rPr>
              <w:rFonts w:eastAsia="Calibri"/>
              <w:b/>
              <w:bCs/>
              <w:noProof/>
              <w:color w:val="FFFFFF" w:themeColor="background1"/>
            </w:rPr>
            <w:t>2</w:t>
          </w:r>
          <w:r w:rsidRPr="00FB6E53">
            <w:rPr>
              <w:rFonts w:eastAsia="Calibri"/>
              <w:b/>
              <w:bCs/>
              <w:color w:val="FFFFFF" w:themeColor="background1"/>
            </w:rPr>
            <w:fldChar w:fldCharType="end"/>
          </w:r>
        </w:p>
      </w:tc>
      <w:tc>
        <w:tcPr>
          <w:tcW w:w="3683" w:type="pct"/>
          <w:tcBorders>
            <w:bottom w:val="single" w:sz="4" w:space="0" w:color="auto"/>
          </w:tcBorders>
          <w:vAlign w:val="bottom"/>
        </w:tcPr>
        <w:p w14:paraId="10509D2C" w14:textId="77777777" w:rsidR="004F5A53" w:rsidRPr="00C404FE" w:rsidRDefault="004F5A53" w:rsidP="00142D7B">
          <w:pPr>
            <w:rPr>
              <w:rFonts w:eastAsia="Calibri"/>
              <w:color w:val="76923C"/>
            </w:rPr>
          </w:pPr>
          <w:r w:rsidRPr="00C404FE">
            <w:rPr>
              <w:rFonts w:eastAsia="Calibri"/>
            </w:rPr>
            <w:t>FOLIA LINGUISTICA ET LITTERARIA:</w:t>
          </w:r>
        </w:p>
      </w:tc>
    </w:tr>
  </w:tbl>
  <w:p w14:paraId="42C4F811" w14:textId="77777777" w:rsidR="004F5A53" w:rsidRDefault="004F5A53" w:rsidP="00142D7B">
    <w:pPr>
      <w:pStyle w:val="Header"/>
    </w:pPr>
  </w:p>
  <w:p w14:paraId="196D861C" w14:textId="77777777" w:rsidR="00141510" w:rsidRDefault="00141510" w:rsidP="00142D7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301" w:type="pct"/>
      <w:tblCellMar>
        <w:top w:w="72" w:type="dxa"/>
        <w:left w:w="115" w:type="dxa"/>
        <w:bottom w:w="72" w:type="dxa"/>
        <w:right w:w="115" w:type="dxa"/>
      </w:tblCellMar>
      <w:tblLook w:val="04A0" w:firstRow="1" w:lastRow="0" w:firstColumn="1" w:lastColumn="0" w:noHBand="0" w:noVBand="1"/>
    </w:tblPr>
    <w:tblGrid>
      <w:gridCol w:w="6607"/>
      <w:gridCol w:w="2338"/>
    </w:tblGrid>
    <w:tr w:rsidR="004F5A53" w:rsidRPr="00C404FE" w14:paraId="5EC6A7D0" w14:textId="77777777" w:rsidTr="00427449">
      <w:trPr>
        <w:trHeight w:val="211"/>
      </w:trPr>
      <w:tc>
        <w:tcPr>
          <w:tcW w:w="3693" w:type="pct"/>
          <w:tcBorders>
            <w:bottom w:val="single" w:sz="4" w:space="0" w:color="auto"/>
          </w:tcBorders>
          <w:vAlign w:val="bottom"/>
        </w:tcPr>
        <w:p w14:paraId="41861E35" w14:textId="00DED8B8" w:rsidR="004F5A53" w:rsidRPr="00C404FE" w:rsidRDefault="004F5A53" w:rsidP="00142D7B">
          <w:pPr>
            <w:rPr>
              <w:rFonts w:eastAsia="Calibri"/>
              <w:noProof/>
              <w:color w:val="76923C"/>
            </w:rPr>
          </w:pPr>
          <w:r w:rsidRPr="00C404FE">
            <w:rPr>
              <w:rFonts w:eastAsia="Calibri"/>
            </w:rPr>
            <w:t>Journal of Language and Literary Studies</w:t>
          </w:r>
          <w:r w:rsidR="00267BDB">
            <w:rPr>
              <w:rFonts w:eastAsia="Calibri"/>
            </w:rPr>
            <w:t>, XV</w:t>
          </w:r>
          <w:r w:rsidR="00896604">
            <w:rPr>
              <w:rFonts w:eastAsia="Calibri"/>
            </w:rPr>
            <w:t>II</w:t>
          </w:r>
          <w:r w:rsidR="00267BDB">
            <w:rPr>
              <w:rFonts w:eastAsia="Calibri"/>
            </w:rPr>
            <w:t>I/</w:t>
          </w:r>
          <w:r w:rsidR="00D30ED4">
            <w:rPr>
              <w:rFonts w:eastAsia="Calibri"/>
            </w:rPr>
            <w:fldChar w:fldCharType="begin"/>
          </w:r>
          <w:r w:rsidR="00D30ED4">
            <w:rPr>
              <w:rFonts w:eastAsia="Calibri"/>
            </w:rPr>
            <w:instrText xml:space="preserve"> DATE  \@ "2027"  \* MERGEFORMAT </w:instrText>
          </w:r>
          <w:r w:rsidR="00D30ED4">
            <w:rPr>
              <w:rFonts w:eastAsia="Calibri"/>
            </w:rPr>
            <w:fldChar w:fldCharType="separate"/>
          </w:r>
          <w:r w:rsidR="00AA7A36">
            <w:rPr>
              <w:rFonts w:eastAsia="Calibri"/>
              <w:noProof/>
            </w:rPr>
            <w:t>2027</w:t>
          </w:r>
          <w:r w:rsidR="00D30ED4">
            <w:rPr>
              <w:rFonts w:eastAsia="Calibri"/>
            </w:rPr>
            <w:fldChar w:fldCharType="end"/>
          </w:r>
          <w:r w:rsidR="00267BDB">
            <w:rPr>
              <w:rFonts w:eastAsia="Calibri"/>
            </w:rPr>
            <w:t xml:space="preserve">, </w:t>
          </w:r>
          <w:r w:rsidR="00865E83">
            <w:rPr>
              <w:rFonts w:eastAsia="Calibri"/>
            </w:rPr>
            <w:t>No</w:t>
          </w:r>
          <w:r w:rsidR="00267BDB">
            <w:rPr>
              <w:rFonts w:eastAsia="Calibri"/>
            </w:rPr>
            <w:t>. 56</w:t>
          </w:r>
        </w:p>
      </w:tc>
      <w:tc>
        <w:tcPr>
          <w:tcW w:w="1307" w:type="pct"/>
          <w:tcBorders>
            <w:bottom w:val="single" w:sz="4" w:space="0" w:color="943634"/>
          </w:tcBorders>
          <w:shd w:val="clear" w:color="auto" w:fill="943634"/>
          <w:vAlign w:val="bottom"/>
        </w:tcPr>
        <w:p w14:paraId="5141A794" w14:textId="77777777" w:rsidR="004F5A53" w:rsidRPr="00FB6E53" w:rsidRDefault="004F5A53" w:rsidP="00142D7B">
          <w:pPr>
            <w:rPr>
              <w:rFonts w:eastAsia="Calibri"/>
              <w:b/>
              <w:bCs/>
            </w:rPr>
          </w:pPr>
          <w:r w:rsidRPr="00FB6E53">
            <w:rPr>
              <w:rFonts w:eastAsia="Calibri"/>
              <w:b/>
              <w:bCs/>
              <w:color w:val="FFFFFF" w:themeColor="background1"/>
            </w:rPr>
            <w:fldChar w:fldCharType="begin"/>
          </w:r>
          <w:r w:rsidRPr="00FB6E53">
            <w:rPr>
              <w:rFonts w:eastAsia="Calibri"/>
              <w:b/>
              <w:bCs/>
              <w:color w:val="FFFFFF" w:themeColor="background1"/>
            </w:rPr>
            <w:instrText xml:space="preserve"> PAGE   \* MERGEFORMAT </w:instrText>
          </w:r>
          <w:r w:rsidRPr="00FB6E53">
            <w:rPr>
              <w:rFonts w:eastAsia="Calibri"/>
              <w:b/>
              <w:bCs/>
              <w:color w:val="FFFFFF" w:themeColor="background1"/>
            </w:rPr>
            <w:fldChar w:fldCharType="separate"/>
          </w:r>
          <w:r w:rsidR="00F44231" w:rsidRPr="00FB6E53">
            <w:rPr>
              <w:rFonts w:eastAsia="Calibri"/>
              <w:b/>
              <w:bCs/>
              <w:noProof/>
              <w:color w:val="FFFFFF" w:themeColor="background1"/>
            </w:rPr>
            <w:t>3</w:t>
          </w:r>
          <w:r w:rsidRPr="00FB6E53">
            <w:rPr>
              <w:rFonts w:eastAsia="Calibri"/>
              <w:b/>
              <w:bCs/>
              <w:color w:val="FFFFFF" w:themeColor="background1"/>
            </w:rPr>
            <w:fldChar w:fldCharType="end"/>
          </w:r>
        </w:p>
      </w:tc>
    </w:tr>
  </w:tbl>
  <w:p w14:paraId="0620C89B" w14:textId="77777777" w:rsidR="004F5A53" w:rsidRPr="004F5A53" w:rsidRDefault="004F5A53" w:rsidP="00142D7B">
    <w:pPr>
      <w:pStyle w:val="Header"/>
    </w:pPr>
  </w:p>
  <w:p w14:paraId="603D6C39" w14:textId="77777777" w:rsidR="00000000" w:rsidRDefault="002B75A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lickAndTypeStyle w:val="BodyText1"/>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BDB"/>
    <w:rsid w:val="00002048"/>
    <w:rsid w:val="00041ABD"/>
    <w:rsid w:val="00065949"/>
    <w:rsid w:val="000722D4"/>
    <w:rsid w:val="000D6E36"/>
    <w:rsid w:val="000E3055"/>
    <w:rsid w:val="000E67FA"/>
    <w:rsid w:val="00120876"/>
    <w:rsid w:val="00141510"/>
    <w:rsid w:val="00142D7B"/>
    <w:rsid w:val="001432FD"/>
    <w:rsid w:val="001A50A4"/>
    <w:rsid w:val="001B43AE"/>
    <w:rsid w:val="001B6D11"/>
    <w:rsid w:val="00267BDB"/>
    <w:rsid w:val="00267E81"/>
    <w:rsid w:val="002B75AE"/>
    <w:rsid w:val="002E2B18"/>
    <w:rsid w:val="00354492"/>
    <w:rsid w:val="003712D4"/>
    <w:rsid w:val="00373D13"/>
    <w:rsid w:val="00384D45"/>
    <w:rsid w:val="003864F9"/>
    <w:rsid w:val="003E41A9"/>
    <w:rsid w:val="003F0851"/>
    <w:rsid w:val="003F16E3"/>
    <w:rsid w:val="00437209"/>
    <w:rsid w:val="0045188F"/>
    <w:rsid w:val="004863FE"/>
    <w:rsid w:val="004A1111"/>
    <w:rsid w:val="004E05BB"/>
    <w:rsid w:val="004F5A53"/>
    <w:rsid w:val="0050435A"/>
    <w:rsid w:val="00517001"/>
    <w:rsid w:val="00561DC3"/>
    <w:rsid w:val="00577EA1"/>
    <w:rsid w:val="00583742"/>
    <w:rsid w:val="005A6438"/>
    <w:rsid w:val="005F359E"/>
    <w:rsid w:val="00620239"/>
    <w:rsid w:val="00635C11"/>
    <w:rsid w:val="0066193C"/>
    <w:rsid w:val="00680B2A"/>
    <w:rsid w:val="006E254D"/>
    <w:rsid w:val="0073001E"/>
    <w:rsid w:val="00794656"/>
    <w:rsid w:val="00825667"/>
    <w:rsid w:val="008310B2"/>
    <w:rsid w:val="00865E83"/>
    <w:rsid w:val="0089249E"/>
    <w:rsid w:val="00896604"/>
    <w:rsid w:val="008C10C0"/>
    <w:rsid w:val="009467D9"/>
    <w:rsid w:val="0095691E"/>
    <w:rsid w:val="009778A1"/>
    <w:rsid w:val="00996041"/>
    <w:rsid w:val="009B5F9A"/>
    <w:rsid w:val="009D4797"/>
    <w:rsid w:val="00A075A6"/>
    <w:rsid w:val="00A235AE"/>
    <w:rsid w:val="00A34B9C"/>
    <w:rsid w:val="00A50418"/>
    <w:rsid w:val="00A62E99"/>
    <w:rsid w:val="00A72805"/>
    <w:rsid w:val="00A81EB8"/>
    <w:rsid w:val="00A820F9"/>
    <w:rsid w:val="00AA0C7D"/>
    <w:rsid w:val="00AA7A36"/>
    <w:rsid w:val="00AC3B33"/>
    <w:rsid w:val="00B455C3"/>
    <w:rsid w:val="00B70511"/>
    <w:rsid w:val="00B752E9"/>
    <w:rsid w:val="00B90B4C"/>
    <w:rsid w:val="00B9365F"/>
    <w:rsid w:val="00BE0310"/>
    <w:rsid w:val="00BF63F5"/>
    <w:rsid w:val="00C03CD4"/>
    <w:rsid w:val="00C33702"/>
    <w:rsid w:val="00C37E6A"/>
    <w:rsid w:val="00C705E2"/>
    <w:rsid w:val="00CB3AF1"/>
    <w:rsid w:val="00D2197D"/>
    <w:rsid w:val="00D30ED4"/>
    <w:rsid w:val="00D7683F"/>
    <w:rsid w:val="00DC1AC8"/>
    <w:rsid w:val="00DF7C1C"/>
    <w:rsid w:val="00E20482"/>
    <w:rsid w:val="00E45153"/>
    <w:rsid w:val="00E50497"/>
    <w:rsid w:val="00E83CA7"/>
    <w:rsid w:val="00E84780"/>
    <w:rsid w:val="00EC1269"/>
    <w:rsid w:val="00F2556B"/>
    <w:rsid w:val="00F43D87"/>
    <w:rsid w:val="00F44231"/>
    <w:rsid w:val="00FB6E53"/>
    <w:rsid w:val="00FD5177"/>
    <w:rsid w:val="00FE5C2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3353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Segoe UI"/>
        <w:sz w:val="24"/>
        <w:szCs w:val="22"/>
        <w:lang w:val="sr-Latn-M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D7B"/>
    <w:pPr>
      <w:spacing w:after="0" w:line="240" w:lineRule="auto"/>
      <w:ind w:firstLine="432"/>
      <w:jc w:val="both"/>
    </w:pPr>
    <w:rPr>
      <w:rFonts w:asciiTheme="minorHAnsi" w:eastAsia="Times New Roman" w:hAnsiTheme="minorHAnsi" w:cstheme="minorHAnsi"/>
      <w:sz w:val="22"/>
      <w:lang w:val="en-US"/>
    </w:rPr>
  </w:style>
  <w:style w:type="paragraph" w:styleId="Heading1">
    <w:name w:val="heading 1"/>
    <w:basedOn w:val="Normal"/>
    <w:next w:val="Normal"/>
    <w:link w:val="Heading1Char"/>
    <w:uiPriority w:val="9"/>
    <w:qFormat/>
    <w:rsid w:val="00517001"/>
    <w:pPr>
      <w:outlineLvl w:val="0"/>
    </w:pPr>
    <w:rPr>
      <w:b/>
      <w:bCs/>
    </w:rPr>
  </w:style>
  <w:style w:type="paragraph" w:styleId="Heading3">
    <w:name w:val="heading 3"/>
    <w:basedOn w:val="Normal"/>
    <w:next w:val="Normal"/>
    <w:link w:val="Heading3Char"/>
    <w:uiPriority w:val="9"/>
    <w:semiHidden/>
    <w:unhideWhenUsed/>
    <w:qFormat/>
    <w:rsid w:val="00D7683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7001"/>
    <w:rPr>
      <w:rFonts w:asciiTheme="minorHAnsi" w:eastAsia="Times New Roman" w:hAnsiTheme="minorHAnsi" w:cstheme="minorHAnsi"/>
      <w:b/>
      <w:bCs/>
      <w:sz w:val="22"/>
      <w:lang w:val="en-US"/>
    </w:rPr>
  </w:style>
  <w:style w:type="character" w:customStyle="1" w:styleId="GridTable1Light-Accent11">
    <w:name w:val="Grid Table 1 Light - Accent 11"/>
    <w:uiPriority w:val="31"/>
    <w:qFormat/>
    <w:rsid w:val="00B752E9"/>
    <w:rPr>
      <w:rFonts w:ascii="Calibri" w:hAnsi="Calibri"/>
      <w:b/>
      <w:smallCaps/>
      <w:sz w:val="32"/>
      <w:szCs w:val="32"/>
    </w:rPr>
  </w:style>
  <w:style w:type="paragraph" w:styleId="Header">
    <w:name w:val="header"/>
    <w:basedOn w:val="Normal"/>
    <w:link w:val="HeaderChar"/>
    <w:uiPriority w:val="99"/>
    <w:unhideWhenUsed/>
    <w:rsid w:val="004F5A53"/>
    <w:pPr>
      <w:tabs>
        <w:tab w:val="center" w:pos="4513"/>
        <w:tab w:val="right" w:pos="9026"/>
      </w:tabs>
    </w:pPr>
  </w:style>
  <w:style w:type="character" w:customStyle="1" w:styleId="HeaderChar">
    <w:name w:val="Header Char"/>
    <w:basedOn w:val="DefaultParagraphFont"/>
    <w:link w:val="Header"/>
    <w:uiPriority w:val="99"/>
    <w:rsid w:val="004F5A53"/>
    <w:rPr>
      <w:rFonts w:eastAsia="Times New Roman" w:cs="Times New Roman"/>
      <w:szCs w:val="24"/>
      <w:lang w:val="sq-AL"/>
    </w:rPr>
  </w:style>
  <w:style w:type="paragraph" w:styleId="Footer">
    <w:name w:val="footer"/>
    <w:basedOn w:val="Normal"/>
    <w:link w:val="FooterChar"/>
    <w:uiPriority w:val="99"/>
    <w:unhideWhenUsed/>
    <w:rsid w:val="004F5A53"/>
    <w:pPr>
      <w:tabs>
        <w:tab w:val="center" w:pos="4513"/>
        <w:tab w:val="right" w:pos="9026"/>
      </w:tabs>
    </w:pPr>
  </w:style>
  <w:style w:type="character" w:customStyle="1" w:styleId="FooterChar">
    <w:name w:val="Footer Char"/>
    <w:basedOn w:val="DefaultParagraphFont"/>
    <w:link w:val="Footer"/>
    <w:uiPriority w:val="99"/>
    <w:rsid w:val="004F5A53"/>
    <w:rPr>
      <w:rFonts w:eastAsia="Times New Roman" w:cs="Times New Roman"/>
      <w:szCs w:val="24"/>
      <w:lang w:val="sq-AL"/>
    </w:rPr>
  </w:style>
  <w:style w:type="character" w:styleId="CommentReference">
    <w:name w:val="annotation reference"/>
    <w:basedOn w:val="DefaultParagraphFont"/>
    <w:uiPriority w:val="99"/>
    <w:semiHidden/>
    <w:unhideWhenUsed/>
    <w:rsid w:val="008310B2"/>
    <w:rPr>
      <w:sz w:val="16"/>
      <w:szCs w:val="16"/>
    </w:rPr>
  </w:style>
  <w:style w:type="paragraph" w:styleId="CommentText">
    <w:name w:val="annotation text"/>
    <w:basedOn w:val="Normal"/>
    <w:link w:val="CommentTextChar"/>
    <w:uiPriority w:val="99"/>
    <w:semiHidden/>
    <w:unhideWhenUsed/>
    <w:rsid w:val="008310B2"/>
    <w:rPr>
      <w:sz w:val="20"/>
      <w:szCs w:val="20"/>
    </w:rPr>
  </w:style>
  <w:style w:type="character" w:customStyle="1" w:styleId="CommentTextChar">
    <w:name w:val="Comment Text Char"/>
    <w:basedOn w:val="DefaultParagraphFont"/>
    <w:link w:val="CommentText"/>
    <w:uiPriority w:val="99"/>
    <w:semiHidden/>
    <w:rsid w:val="008310B2"/>
    <w:rPr>
      <w:rFonts w:eastAsia="Times New Roman" w:cs="Times New Roman"/>
      <w:sz w:val="20"/>
      <w:szCs w:val="20"/>
      <w:lang w:val="sq-AL"/>
    </w:rPr>
  </w:style>
  <w:style w:type="paragraph" w:styleId="CommentSubject">
    <w:name w:val="annotation subject"/>
    <w:basedOn w:val="CommentText"/>
    <w:next w:val="CommentText"/>
    <w:link w:val="CommentSubjectChar"/>
    <w:uiPriority w:val="99"/>
    <w:semiHidden/>
    <w:unhideWhenUsed/>
    <w:rsid w:val="008310B2"/>
    <w:rPr>
      <w:b/>
      <w:bCs/>
    </w:rPr>
  </w:style>
  <w:style w:type="character" w:customStyle="1" w:styleId="CommentSubjectChar">
    <w:name w:val="Comment Subject Char"/>
    <w:basedOn w:val="CommentTextChar"/>
    <w:link w:val="CommentSubject"/>
    <w:uiPriority w:val="99"/>
    <w:semiHidden/>
    <w:rsid w:val="008310B2"/>
    <w:rPr>
      <w:rFonts w:eastAsia="Times New Roman" w:cs="Times New Roman"/>
      <w:b/>
      <w:bCs/>
      <w:sz w:val="20"/>
      <w:szCs w:val="20"/>
      <w:lang w:val="sq-AL"/>
    </w:rPr>
  </w:style>
  <w:style w:type="paragraph" w:styleId="BalloonText">
    <w:name w:val="Balloon Text"/>
    <w:basedOn w:val="Normal"/>
    <w:link w:val="BalloonTextChar"/>
    <w:uiPriority w:val="99"/>
    <w:semiHidden/>
    <w:unhideWhenUsed/>
    <w:rsid w:val="008310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0B2"/>
    <w:rPr>
      <w:rFonts w:ascii="Segoe UI" w:eastAsia="Times New Roman" w:hAnsi="Segoe UI"/>
      <w:sz w:val="18"/>
      <w:szCs w:val="18"/>
      <w:lang w:val="sq-AL"/>
    </w:rPr>
  </w:style>
  <w:style w:type="character" w:styleId="PlaceholderText">
    <w:name w:val="Placeholder Text"/>
    <w:basedOn w:val="DefaultParagraphFont"/>
    <w:uiPriority w:val="99"/>
    <w:semiHidden/>
    <w:rsid w:val="00267E81"/>
    <w:rPr>
      <w:color w:val="808080"/>
    </w:rPr>
  </w:style>
  <w:style w:type="paragraph" w:styleId="Title">
    <w:name w:val="Title"/>
    <w:basedOn w:val="Normal"/>
    <w:next w:val="Normal"/>
    <w:link w:val="TitleChar"/>
    <w:uiPriority w:val="10"/>
    <w:qFormat/>
    <w:rsid w:val="00267E81"/>
    <w:rPr>
      <w:b/>
      <w:bCs/>
      <w:i/>
      <w:iCs/>
      <w:smallCaps/>
      <w:sz w:val="32"/>
      <w:szCs w:val="32"/>
      <w:u w:val="single"/>
      <w:lang w:val="sr-Latn-ME"/>
    </w:rPr>
  </w:style>
  <w:style w:type="character" w:customStyle="1" w:styleId="TitleChar">
    <w:name w:val="Title Char"/>
    <w:basedOn w:val="DefaultParagraphFont"/>
    <w:link w:val="Title"/>
    <w:uiPriority w:val="10"/>
    <w:rsid w:val="00267E81"/>
    <w:rPr>
      <w:rFonts w:asciiTheme="minorHAnsi" w:eastAsia="Times New Roman" w:hAnsiTheme="minorHAnsi" w:cstheme="minorHAnsi"/>
      <w:b/>
      <w:bCs/>
      <w:i/>
      <w:iCs/>
      <w:smallCaps/>
      <w:sz w:val="32"/>
      <w:szCs w:val="32"/>
      <w:u w:val="single"/>
    </w:rPr>
  </w:style>
  <w:style w:type="paragraph" w:customStyle="1" w:styleId="citation">
    <w:name w:val="citation"/>
    <w:basedOn w:val="Normal"/>
    <w:link w:val="citationChar"/>
    <w:autoRedefine/>
    <w:qFormat/>
    <w:rsid w:val="00C705E2"/>
    <w:pPr>
      <w:ind w:left="432" w:right="432"/>
    </w:pPr>
    <w:rPr>
      <w:lang w:val="hr-HR"/>
    </w:rPr>
  </w:style>
  <w:style w:type="paragraph" w:customStyle="1" w:styleId="workscitedlist">
    <w:name w:val="works cited list"/>
    <w:basedOn w:val="Normal"/>
    <w:qFormat/>
    <w:rsid w:val="00561DC3"/>
    <w:pPr>
      <w:ind w:left="432" w:hanging="432"/>
    </w:pPr>
    <w:rPr>
      <w:rFonts w:ascii="Calibri" w:hAnsi="Calibri" w:cs="Courier New"/>
      <w:sz w:val="20"/>
      <w:szCs w:val="20"/>
    </w:rPr>
  </w:style>
  <w:style w:type="character" w:customStyle="1" w:styleId="citationChar">
    <w:name w:val="citation Char"/>
    <w:basedOn w:val="DefaultParagraphFont"/>
    <w:link w:val="citation"/>
    <w:rsid w:val="00C705E2"/>
    <w:rPr>
      <w:rFonts w:asciiTheme="minorHAnsi" w:eastAsia="Times New Roman" w:hAnsiTheme="minorHAnsi" w:cstheme="minorHAnsi"/>
      <w:sz w:val="22"/>
      <w:lang w:val="hr-HR"/>
    </w:rPr>
  </w:style>
  <w:style w:type="paragraph" w:customStyle="1" w:styleId="summarytitle">
    <w:name w:val="summary title"/>
    <w:basedOn w:val="Normal"/>
    <w:link w:val="summarytitleChar"/>
    <w:qFormat/>
    <w:rsid w:val="00583742"/>
    <w:pPr>
      <w:jc w:val="center"/>
    </w:pPr>
    <w:rPr>
      <w:b/>
      <w:bCs/>
      <w:caps/>
      <w:sz w:val="20"/>
      <w:szCs w:val="20"/>
    </w:rPr>
  </w:style>
  <w:style w:type="paragraph" w:customStyle="1" w:styleId="abstract">
    <w:name w:val="abstract"/>
    <w:basedOn w:val="Normal"/>
    <w:link w:val="abstractChar"/>
    <w:qFormat/>
    <w:rsid w:val="006E254D"/>
    <w:rPr>
      <w:sz w:val="20"/>
      <w:szCs w:val="20"/>
    </w:rPr>
  </w:style>
  <w:style w:type="character" w:customStyle="1" w:styleId="summarytitleChar">
    <w:name w:val="summary title Char"/>
    <w:basedOn w:val="DefaultParagraphFont"/>
    <w:link w:val="summarytitle"/>
    <w:rsid w:val="00583742"/>
    <w:rPr>
      <w:rFonts w:asciiTheme="minorHAnsi" w:eastAsia="Times New Roman" w:hAnsiTheme="minorHAnsi" w:cstheme="minorHAnsi"/>
      <w:b/>
      <w:bCs/>
      <w:caps/>
      <w:sz w:val="20"/>
      <w:szCs w:val="20"/>
      <w:lang w:val="sq-AL"/>
    </w:rPr>
  </w:style>
  <w:style w:type="character" w:customStyle="1" w:styleId="abstractChar">
    <w:name w:val="abstract Char"/>
    <w:basedOn w:val="DefaultParagraphFont"/>
    <w:link w:val="abstract"/>
    <w:rsid w:val="006E254D"/>
    <w:rPr>
      <w:rFonts w:asciiTheme="minorHAnsi" w:eastAsia="Times New Roman" w:hAnsiTheme="minorHAnsi" w:cstheme="minorHAnsi"/>
      <w:sz w:val="20"/>
      <w:szCs w:val="20"/>
      <w:lang w:val="sq-AL"/>
    </w:rPr>
  </w:style>
  <w:style w:type="paragraph" w:customStyle="1" w:styleId="BodyText1">
    <w:name w:val="Body Text1"/>
    <w:basedOn w:val="Normal"/>
    <w:link w:val="BodytextChar"/>
    <w:qFormat/>
    <w:rsid w:val="00DC1AC8"/>
  </w:style>
  <w:style w:type="paragraph" w:customStyle="1" w:styleId="firstparagraph">
    <w:name w:val="first paragraph"/>
    <w:basedOn w:val="Normal"/>
    <w:qFormat/>
    <w:rsid w:val="00680B2A"/>
    <w:rPr>
      <w:lang w:val="hr-HR"/>
    </w:rPr>
  </w:style>
  <w:style w:type="character" w:customStyle="1" w:styleId="BodytextChar">
    <w:name w:val="Body text Char"/>
    <w:basedOn w:val="DefaultParagraphFont"/>
    <w:link w:val="BodyText1"/>
    <w:rsid w:val="00DC1AC8"/>
    <w:rPr>
      <w:rFonts w:asciiTheme="minorHAnsi" w:eastAsia="Times New Roman" w:hAnsiTheme="minorHAnsi" w:cstheme="minorHAnsi"/>
      <w:sz w:val="22"/>
      <w:lang w:val="sq-AL"/>
    </w:rPr>
  </w:style>
  <w:style w:type="character" w:customStyle="1" w:styleId="Heading3Char">
    <w:name w:val="Heading 3 Char"/>
    <w:basedOn w:val="DefaultParagraphFont"/>
    <w:link w:val="Heading3"/>
    <w:uiPriority w:val="9"/>
    <w:semiHidden/>
    <w:rsid w:val="00D7683F"/>
    <w:rPr>
      <w:rFonts w:asciiTheme="majorHAnsi" w:eastAsiaTheme="majorEastAsia" w:hAnsiTheme="majorHAnsi" w:cstheme="majorBidi"/>
      <w:color w:val="1F3763" w:themeColor="accent1" w:themeShade="7F"/>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71207BDB9944498BD571620B72C9E1"/>
        <w:category>
          <w:name w:val="General"/>
          <w:gallery w:val="placeholder"/>
        </w:category>
        <w:types>
          <w:type w:val="bbPlcHdr"/>
        </w:types>
        <w:behaviors>
          <w:behavior w:val="content"/>
        </w:behaviors>
        <w:guid w:val="{05D1E0A8-4C73-4993-964F-4DF6D5EADE39}"/>
      </w:docPartPr>
      <w:docPartBody>
        <w:p w:rsidR="00F7353A" w:rsidRDefault="00E3390C">
          <w:pPr>
            <w:pStyle w:val="6371207BDB9944498BD571620B72C9E1"/>
          </w:pPr>
          <w:r w:rsidRPr="00CB3AF1">
            <w:rPr>
              <w:rStyle w:val="TitleChar"/>
              <w:rFonts w:eastAsiaTheme="minorHAnsi"/>
              <w:color w:val="7F7F7F" w:themeColor="text1" w:themeTint="80"/>
            </w:rPr>
            <w:t xml:space="preserve">Click or tap here to enter </w:t>
          </w:r>
          <w:r>
            <w:rPr>
              <w:rStyle w:val="TitleChar"/>
              <w:rFonts w:eastAsiaTheme="minorHAnsi"/>
              <w:color w:val="7F7F7F" w:themeColor="text1" w:themeTint="80"/>
            </w:rPr>
            <w:t>title</w:t>
          </w:r>
          <w:r w:rsidRPr="00E61310">
            <w:rPr>
              <w:rStyle w:val="PlaceholderText"/>
              <w:rFonts w:eastAsiaTheme="minorHAnsi"/>
            </w:rPr>
            <w:t>.</w:t>
          </w:r>
        </w:p>
      </w:docPartBody>
    </w:docPart>
    <w:docPart>
      <w:docPartPr>
        <w:name w:val="F03C06F1B5B04D1A919ABD9053CDC8C2"/>
        <w:category>
          <w:name w:val="General"/>
          <w:gallery w:val="placeholder"/>
        </w:category>
        <w:types>
          <w:type w:val="bbPlcHdr"/>
        </w:types>
        <w:behaviors>
          <w:behavior w:val="content"/>
        </w:behaviors>
        <w:guid w:val="{E30DAA18-E220-4F67-B43A-199CBA6CFC53}"/>
      </w:docPartPr>
      <w:docPartBody>
        <w:p w:rsidR="00F7353A" w:rsidRDefault="00E3390C">
          <w:pPr>
            <w:pStyle w:val="F03C06F1B5B04D1A919ABD9053CDC8C2"/>
          </w:pPr>
          <w:r w:rsidRPr="00E61310">
            <w:rPr>
              <w:rStyle w:val="PlaceholderText"/>
            </w:rPr>
            <w:t>Click or tap here to enter text.</w:t>
          </w:r>
        </w:p>
      </w:docPartBody>
    </w:docPart>
    <w:docPart>
      <w:docPartPr>
        <w:name w:val="6D9BB7EF4D4849A5BDF64941F731159C"/>
        <w:category>
          <w:name w:val="General"/>
          <w:gallery w:val="placeholder"/>
        </w:category>
        <w:types>
          <w:type w:val="bbPlcHdr"/>
        </w:types>
        <w:behaviors>
          <w:behavior w:val="content"/>
        </w:behaviors>
        <w:guid w:val="{AFCF9E43-28D3-467B-948F-F8D060E636EF}"/>
      </w:docPartPr>
      <w:docPartBody>
        <w:p w:rsidR="00F7353A" w:rsidRDefault="00E3390C">
          <w:pPr>
            <w:pStyle w:val="6D9BB7EF4D4849A5BDF64941F731159C"/>
          </w:pPr>
          <w:r w:rsidRPr="00583742">
            <w:rPr>
              <w:rStyle w:val="citationChar"/>
              <w:rFonts w:eastAsiaTheme="minorHAnsi"/>
              <w:color w:val="7F7F7F" w:themeColor="text1" w:themeTint="80"/>
            </w:rPr>
            <w:t>Click or tap here to enter text.</w:t>
          </w:r>
        </w:p>
      </w:docPartBody>
    </w:docPart>
    <w:docPart>
      <w:docPartPr>
        <w:name w:val="9B0999CCC0324098935C1DB8BA7E7EB2"/>
        <w:category>
          <w:name w:val="General"/>
          <w:gallery w:val="placeholder"/>
        </w:category>
        <w:types>
          <w:type w:val="bbPlcHdr"/>
        </w:types>
        <w:behaviors>
          <w:behavior w:val="content"/>
        </w:behaviors>
        <w:guid w:val="{AC415A65-7A70-4AC8-84E9-5C0EC63904F8}"/>
      </w:docPartPr>
      <w:docPartBody>
        <w:p w:rsidR="00F7353A" w:rsidRDefault="00E3390C">
          <w:pPr>
            <w:pStyle w:val="9B0999CCC0324098935C1DB8BA7E7EB2"/>
          </w:pPr>
          <w:r w:rsidRPr="00E61310">
            <w:rPr>
              <w:rStyle w:val="PlaceholderText"/>
            </w:rPr>
            <w:t>Click or tap here to enter text.</w:t>
          </w:r>
        </w:p>
      </w:docPartBody>
    </w:docPart>
    <w:docPart>
      <w:docPartPr>
        <w:name w:val="4F3FE06F9879497693D6AB1DF9084D71"/>
        <w:category>
          <w:name w:val="General"/>
          <w:gallery w:val="placeholder"/>
        </w:category>
        <w:types>
          <w:type w:val="bbPlcHdr"/>
        </w:types>
        <w:behaviors>
          <w:behavior w:val="content"/>
        </w:behaviors>
        <w:guid w:val="{7DD8F8BF-0A11-4B13-976E-D74EFEA37523}"/>
      </w:docPartPr>
      <w:docPartBody>
        <w:p w:rsidR="00F7353A" w:rsidRDefault="00E3390C">
          <w:pPr>
            <w:pStyle w:val="4F3FE06F9879497693D6AB1DF9084D71"/>
          </w:pPr>
          <w:r w:rsidRPr="00E61310">
            <w:rPr>
              <w:rStyle w:val="PlaceholderText"/>
            </w:rPr>
            <w:t>Click or tap here to enter text.</w:t>
          </w:r>
        </w:p>
      </w:docPartBody>
    </w:docPart>
    <w:docPart>
      <w:docPartPr>
        <w:name w:val="0B8F73C40C3A417CBD20BCF2C637FB09"/>
        <w:category>
          <w:name w:val="General"/>
          <w:gallery w:val="placeholder"/>
        </w:category>
        <w:types>
          <w:type w:val="bbPlcHdr"/>
        </w:types>
        <w:behaviors>
          <w:behavior w:val="content"/>
        </w:behaviors>
        <w:guid w:val="{F867A111-0D92-4124-9984-B97CE340C185}"/>
      </w:docPartPr>
      <w:docPartBody>
        <w:p w:rsidR="00F7353A" w:rsidRDefault="00E3390C">
          <w:pPr>
            <w:pStyle w:val="0B8F73C40C3A417CBD20BCF2C637FB09"/>
          </w:pPr>
          <w:r w:rsidRPr="00E61310">
            <w:rPr>
              <w:rStyle w:val="PlaceholderText"/>
            </w:rPr>
            <w:t>Click or tap here to enter text.</w:t>
          </w:r>
        </w:p>
      </w:docPartBody>
    </w:docPart>
    <w:docPart>
      <w:docPartPr>
        <w:name w:val="4ED6E8998F5949679ABD382C9AB170EC"/>
        <w:category>
          <w:name w:val="General"/>
          <w:gallery w:val="placeholder"/>
        </w:category>
        <w:types>
          <w:type w:val="bbPlcHdr"/>
        </w:types>
        <w:behaviors>
          <w:behavior w:val="content"/>
        </w:behaviors>
        <w:guid w:val="{9A7525C8-BE7C-4D00-B774-A1836793B065}"/>
      </w:docPartPr>
      <w:docPartBody>
        <w:p w:rsidR="00F7353A" w:rsidRDefault="00E3390C">
          <w:pPr>
            <w:pStyle w:val="4ED6E8998F5949679ABD382C9AB170EC"/>
          </w:pPr>
          <w:r w:rsidRPr="00E61310">
            <w:rPr>
              <w:rStyle w:val="PlaceholderText"/>
            </w:rPr>
            <w:t>Click or tap here to enter text.</w:t>
          </w:r>
        </w:p>
      </w:docPartBody>
    </w:docPart>
    <w:docPart>
      <w:docPartPr>
        <w:name w:val="9860BCC97B384E0B9A2FB452A488F61E"/>
        <w:category>
          <w:name w:val="General"/>
          <w:gallery w:val="placeholder"/>
        </w:category>
        <w:types>
          <w:type w:val="bbPlcHdr"/>
        </w:types>
        <w:behaviors>
          <w:behavior w:val="content"/>
        </w:behaviors>
        <w:guid w:val="{AB009D18-E677-4E5D-BE19-333B522FB8BD}"/>
      </w:docPartPr>
      <w:docPartBody>
        <w:p w:rsidR="00F7353A" w:rsidRDefault="00E3390C">
          <w:pPr>
            <w:pStyle w:val="9860BCC97B384E0B9A2FB452A488F61E"/>
          </w:pPr>
          <w:r w:rsidRPr="00E61310">
            <w:rPr>
              <w:rStyle w:val="PlaceholderText"/>
            </w:rPr>
            <w:t>Click or tap here to enter text.</w:t>
          </w:r>
        </w:p>
      </w:docPartBody>
    </w:docPart>
    <w:docPart>
      <w:docPartPr>
        <w:name w:val="1C3B7E13CB3347C4A0508F96F77D6921"/>
        <w:category>
          <w:name w:val="General"/>
          <w:gallery w:val="placeholder"/>
        </w:category>
        <w:types>
          <w:type w:val="bbPlcHdr"/>
        </w:types>
        <w:behaviors>
          <w:behavior w:val="content"/>
        </w:behaviors>
        <w:guid w:val="{D8F73D91-C894-4D59-8D56-38FC6DB4D655}"/>
      </w:docPartPr>
      <w:docPartBody>
        <w:p w:rsidR="00F7353A" w:rsidRDefault="00E3390C">
          <w:pPr>
            <w:pStyle w:val="1C3B7E13CB3347C4A0508F96F77D6921"/>
          </w:pPr>
          <w:r w:rsidRPr="00583742">
            <w:rPr>
              <w:rStyle w:val="summarytitleChar"/>
              <w:rFonts w:eastAsiaTheme="minorHAnsi"/>
              <w:color w:val="7F7F7F" w:themeColor="text1" w:themeTint="80"/>
            </w:rPr>
            <w:t xml:space="preserve">Click or tap here to enter </w:t>
          </w:r>
          <w:r>
            <w:rPr>
              <w:rStyle w:val="summarytitleChar"/>
              <w:rFonts w:eastAsiaTheme="minorHAnsi"/>
              <w:color w:val="7F7F7F" w:themeColor="text1" w:themeTint="80"/>
            </w:rPr>
            <w:t>title</w:t>
          </w:r>
          <w:r w:rsidRPr="00E61310">
            <w:rPr>
              <w:rStyle w:val="PlaceholderText"/>
              <w:rFonts w:eastAsiaTheme="minorHAnsi"/>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90C"/>
    <w:rsid w:val="00535509"/>
    <w:rsid w:val="006E2732"/>
    <w:rsid w:val="00861DD4"/>
    <w:rsid w:val="0094055C"/>
    <w:rsid w:val="00A915D5"/>
    <w:rsid w:val="00E3390C"/>
    <w:rsid w:val="00F7353A"/>
  </w:rsids>
  <m:mathPr>
    <m:mathFont m:val="Cambria Math"/>
    <m:brkBin m:val="before"/>
    <m:brkBinSub m:val="--"/>
    <m:smallFrac m:val="0"/>
    <m:dispDef/>
    <m:lMargin m:val="0"/>
    <m:rMargin m:val="0"/>
    <m:defJc m:val="centerGroup"/>
    <m:wrapIndent m:val="1440"/>
    <m:intLim m:val="subSup"/>
    <m:naryLim m:val="undOvr"/>
  </m:mathPr>
  <w:themeFontLang w:val="sr-Latn-ME"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ajorEastAsia" w:hAnsiTheme="minorHAnsi" w:cstheme="minorBidi"/>
        <w:sz w:val="22"/>
        <w:szCs w:val="22"/>
        <w:lang w:val="sr-Latn-ME"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pPr>
      <w:spacing w:after="0" w:line="240" w:lineRule="auto"/>
      <w:jc w:val="both"/>
    </w:pPr>
    <w:rPr>
      <w:rFonts w:eastAsia="Times New Roman" w:cstheme="minorHAnsi"/>
      <w:b/>
      <w:bCs/>
      <w:i/>
      <w:iCs/>
      <w:smallCaps/>
      <w:sz w:val="32"/>
      <w:szCs w:val="32"/>
      <w:u w:val="single"/>
      <w:lang w:eastAsia="en-US"/>
    </w:rPr>
  </w:style>
  <w:style w:type="character" w:customStyle="1" w:styleId="TitleChar">
    <w:name w:val="Title Char"/>
    <w:basedOn w:val="DefaultParagraphFont"/>
    <w:link w:val="Title"/>
    <w:uiPriority w:val="10"/>
    <w:rPr>
      <w:rFonts w:eastAsia="Times New Roman" w:cstheme="minorHAnsi"/>
      <w:b/>
      <w:bCs/>
      <w:i/>
      <w:iCs/>
      <w:smallCaps/>
      <w:sz w:val="32"/>
      <w:szCs w:val="32"/>
      <w:u w:val="single"/>
      <w:lang w:eastAsia="en-US"/>
    </w:rPr>
  </w:style>
  <w:style w:type="paragraph" w:customStyle="1" w:styleId="6371207BDB9944498BD571620B72C9E1">
    <w:name w:val="6371207BDB9944498BD571620B72C9E1"/>
  </w:style>
  <w:style w:type="paragraph" w:customStyle="1" w:styleId="F03C06F1B5B04D1A919ABD9053CDC8C2">
    <w:name w:val="F03C06F1B5B04D1A919ABD9053CDC8C2"/>
  </w:style>
  <w:style w:type="paragraph" w:customStyle="1" w:styleId="citation">
    <w:name w:val="citation"/>
    <w:basedOn w:val="Normal"/>
    <w:link w:val="citationChar"/>
    <w:qFormat/>
    <w:pPr>
      <w:spacing w:after="0" w:line="240" w:lineRule="auto"/>
      <w:ind w:left="432" w:right="432"/>
      <w:jc w:val="both"/>
    </w:pPr>
    <w:rPr>
      <w:rFonts w:eastAsia="Times New Roman" w:cstheme="minorHAnsi"/>
      <w:lang w:val="hr-HR" w:eastAsia="en-US"/>
    </w:rPr>
  </w:style>
  <w:style w:type="character" w:customStyle="1" w:styleId="citationChar">
    <w:name w:val="citation Char"/>
    <w:basedOn w:val="DefaultParagraphFont"/>
    <w:link w:val="citation"/>
    <w:rPr>
      <w:rFonts w:eastAsia="Times New Roman" w:cstheme="minorHAnsi"/>
      <w:lang w:val="hr-HR" w:eastAsia="en-US"/>
    </w:rPr>
  </w:style>
  <w:style w:type="paragraph" w:customStyle="1" w:styleId="6D9BB7EF4D4849A5BDF64941F731159C">
    <w:name w:val="6D9BB7EF4D4849A5BDF64941F731159C"/>
  </w:style>
  <w:style w:type="paragraph" w:customStyle="1" w:styleId="9B0999CCC0324098935C1DB8BA7E7EB2">
    <w:name w:val="9B0999CCC0324098935C1DB8BA7E7EB2"/>
  </w:style>
  <w:style w:type="paragraph" w:customStyle="1" w:styleId="4F3FE06F9879497693D6AB1DF9084D71">
    <w:name w:val="4F3FE06F9879497693D6AB1DF9084D71"/>
  </w:style>
  <w:style w:type="paragraph" w:customStyle="1" w:styleId="0B8F73C40C3A417CBD20BCF2C637FB09">
    <w:name w:val="0B8F73C40C3A417CBD20BCF2C637FB09"/>
  </w:style>
  <w:style w:type="paragraph" w:customStyle="1" w:styleId="4ED6E8998F5949679ABD382C9AB170EC">
    <w:name w:val="4ED6E8998F5949679ABD382C9AB170EC"/>
  </w:style>
  <w:style w:type="paragraph" w:customStyle="1" w:styleId="9860BCC97B384E0B9A2FB452A488F61E">
    <w:name w:val="9860BCC97B384E0B9A2FB452A488F61E"/>
  </w:style>
  <w:style w:type="paragraph" w:customStyle="1" w:styleId="summarytitle">
    <w:name w:val="summary title"/>
    <w:basedOn w:val="Normal"/>
    <w:link w:val="summarytitleChar"/>
    <w:qFormat/>
    <w:pPr>
      <w:spacing w:after="0" w:line="240" w:lineRule="auto"/>
      <w:jc w:val="center"/>
    </w:pPr>
    <w:rPr>
      <w:rFonts w:eastAsia="Times New Roman" w:cstheme="minorHAnsi"/>
      <w:b/>
      <w:bCs/>
      <w:caps/>
      <w:sz w:val="20"/>
      <w:szCs w:val="20"/>
      <w:lang w:val="sq-AL" w:eastAsia="en-US"/>
    </w:rPr>
  </w:style>
  <w:style w:type="character" w:customStyle="1" w:styleId="summarytitleChar">
    <w:name w:val="summary title Char"/>
    <w:basedOn w:val="DefaultParagraphFont"/>
    <w:link w:val="summarytitle"/>
    <w:rPr>
      <w:rFonts w:eastAsia="Times New Roman" w:cstheme="minorHAnsi"/>
      <w:b/>
      <w:bCs/>
      <w:caps/>
      <w:sz w:val="20"/>
      <w:szCs w:val="20"/>
      <w:lang w:val="sq-AL" w:eastAsia="en-US"/>
    </w:rPr>
  </w:style>
  <w:style w:type="paragraph" w:customStyle="1" w:styleId="1C3B7E13CB3347C4A0508F96F77D6921">
    <w:name w:val="1C3B7E13CB3347C4A0508F96F77D69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C8F8701-25DE-4321-AA4D-A6534D485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folia obrazac 2027</Template>
  <TotalTime>11</TotalTime>
  <Pages>3</Pages>
  <Words>735</Words>
  <Characters>4194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Olja</dc:creator>
  <cp:keywords/>
  <dc:description/>
  <cp:lastModifiedBy>Olivera Popovic</cp:lastModifiedBy>
  <cp:revision>2</cp:revision>
  <dcterms:created xsi:type="dcterms:W3CDTF">2026-08-03T13:16:00Z</dcterms:created>
  <dcterms:modified xsi:type="dcterms:W3CDTF">2026-08-03T13:16:00Z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0b6e71da5519e85d3e125e7a5fc9c7f8eeab059ca34a6cf146d211aca999bafd</vt:lpwstr>
  </property>
</Properties>
</file>